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9023956" w:rsidR="006277E2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Cake aux carottes (350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D9D076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27047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E156FDC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5425003452895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24F7D96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05ECA99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Carottes (23</w:t>
                                  </w:r>
                                  <w:r w:rsidR="007328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%), huile de tournesol, farine de </w:t>
                                  </w:r>
                                  <w:r w:rsidR="007328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</w:t>
                                  </w:r>
                                  <w:r w:rsidR="007328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blond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OEUF, </w:t>
                                  </w:r>
                                  <w:r w:rsidR="007328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blanc (LAIT), BEURRE, NOIX, poudre à lever (bicarbonate de soude), sel, cannelle, vanille en gousse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9023956" w:rsidR="006277E2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Cake aux carottes (350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D9D076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27047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E156FDC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5425003452895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24F7D96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05ECA99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Carottes (23</w:t>
                            </w:r>
                            <w:r w:rsidR="007328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%), huile de tournesol, farine de </w:t>
                            </w:r>
                            <w:r w:rsidR="007328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</w:t>
                            </w:r>
                            <w:r w:rsidR="007328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blond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OEUF, </w:t>
                            </w:r>
                            <w:r w:rsidR="007328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blanc (LAIT), BEURRE, NOIX, poudre à lever (bicarbonate de soude), sel, cannelle, vanille en gousse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20AA444" w:rsidR="00C156F2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18DA97" w:rsidR="00C156F2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45C150" w:rsidR="00C156F2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46B480B" w:rsidR="00C156F2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73860B" w:rsidR="00470DC5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69BCE7" w:rsidR="00470DC5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A918320" w:rsidR="00470DC5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DE69CC" w:rsidR="00470DC5" w:rsidRPr="00F87545" w:rsidRDefault="0073282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0,17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20AA444" w:rsidR="00C156F2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18DA97" w:rsidR="00C156F2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45C150" w:rsidR="00C156F2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46B480B" w:rsidR="00C156F2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73860B" w:rsidR="00470DC5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69BCE7" w:rsidR="00470DC5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A918320" w:rsidR="00470DC5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DE69CC" w:rsidR="00470DC5" w:rsidRPr="00F87545" w:rsidRDefault="0073282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0,17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5878D0"/>
    <w:rsid w:val="005D55C3"/>
    <w:rsid w:val="006277E2"/>
    <w:rsid w:val="006B272E"/>
    <w:rsid w:val="00732826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2024-05-30T11:32:00Z</dcterms:modified>
</cp:coreProperties>
</file>