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D1F86A6" w:rsidR="00A0730E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235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frais aux herbes (110 gr)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2D9D987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E235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C417283" w:rsidR="00A0730E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235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5425009341025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55E274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96268D0" w:rsidR="00473DE8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F83C8D4" w:rsidR="00A0730E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de chèvre nature (</w:t>
                                  </w:r>
                                  <w:r w:rsid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 chèvre,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sel, levain lactique), herbes (persil, oignon, ail, poivre, curcuma, graine de coriandre, graine de MOUTARDE, graine de fenouil, poivron, poivre noir, épices)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D1F86A6" w:rsidR="00A0730E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235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frais aux herbes (110 gr)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2D9D987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E235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C417283" w:rsidR="00A0730E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235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5425009341025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55E274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96268D0" w:rsidR="00473DE8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F83C8D4" w:rsidR="00A0730E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de chèvre nature (</w:t>
                            </w:r>
                            <w:r w:rsid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 chèvre,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sel, levain lactique), herbes (persil, oignon, ail, poivre, curcuma, graine de coriandre, graine de MOUTARDE, graine de fenouil, poivron, poivre noir, épices)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43C3DED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71A683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A0904AA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235D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F0B88D5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D437A3" w:rsidR="00A71B8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E30C91" w:rsidR="00A71B8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4B8FC2" w:rsidR="00A71B8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EA35A3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235D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43C3DED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71A683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A0904AA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E235D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F0B88D5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D437A3" w:rsidR="00A71B8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E30C91" w:rsidR="00A71B8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4B8FC2" w:rsidR="00A71B8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EA35A3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E235D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335C4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235D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2024-04-29T11:38:00Z</dcterms:modified>
</cp:coreProperties>
</file>