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91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35"/>
        <w:gridCol w:w="1329"/>
        <w:gridCol w:w="1011"/>
        <w:gridCol w:w="542"/>
        <w:gridCol w:w="465"/>
        <w:gridCol w:w="1222"/>
        <w:gridCol w:w="938"/>
      </w:tblGrid>
      <w:tr w:rsidR="0000448C" w:rsidRPr="003D7728" w14:paraId="1A768996" w14:textId="77777777" w:rsidTr="00C15B18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1A768995" w14:textId="77777777" w:rsidR="0000448C" w:rsidRPr="00C15B18" w:rsidRDefault="0000448C" w:rsidP="0023155F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C15B18">
              <w:rPr>
                <w:rFonts w:ascii="Arial Narrow" w:hAnsi="Arial Narrow"/>
                <w:b/>
                <w:sz w:val="28"/>
                <w:szCs w:val="28"/>
              </w:rPr>
              <w:t>1. Dénomination</w:t>
            </w:r>
          </w:p>
        </w:tc>
      </w:tr>
      <w:tr w:rsidR="0000448C" w:rsidRPr="00BE240A" w14:paraId="1A768998" w14:textId="77777777" w:rsidTr="00C15B18">
        <w:trPr>
          <w:trHeight w:val="326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</w:tcPr>
          <w:p w14:paraId="1A768997" w14:textId="3DCD2618" w:rsidR="001F295F" w:rsidRPr="000C2E81" w:rsidRDefault="001F295F" w:rsidP="000C2E81">
            <w:pPr>
              <w:pStyle w:val="Listepuces"/>
              <w:spacing w:before="60" w:after="120"/>
              <w:ind w:left="357" w:hanging="357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Victor Vanille, </w:t>
            </w:r>
            <w:r w:rsidR="0000448C" w:rsidRPr="00C15B18">
              <w:rPr>
                <w:rFonts w:ascii="Arial Narrow" w:hAnsi="Arial Narrow"/>
              </w:rPr>
              <w:t>Biscuit</w:t>
            </w:r>
            <w:r w:rsidR="00A326F7" w:rsidRPr="00C15B18">
              <w:rPr>
                <w:rFonts w:ascii="Arial Narrow" w:hAnsi="Arial Narrow"/>
              </w:rPr>
              <w:t xml:space="preserve"> </w:t>
            </w:r>
            <w:r w:rsidR="00442C7F" w:rsidRPr="00C15B18">
              <w:rPr>
                <w:rFonts w:ascii="Arial Narrow" w:hAnsi="Arial Narrow"/>
              </w:rPr>
              <w:t>sablé à la vanille</w:t>
            </w:r>
          </w:p>
        </w:tc>
      </w:tr>
      <w:tr w:rsidR="00A326F7" w:rsidRPr="003D7728" w14:paraId="1A76899A" w14:textId="77777777" w:rsidTr="00C15B18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1A768999" w14:textId="77777777" w:rsidR="00A326F7" w:rsidRPr="00C15B18" w:rsidRDefault="00A326F7" w:rsidP="0024776A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C15B18">
              <w:rPr>
                <w:rFonts w:ascii="Arial Narrow" w:hAnsi="Arial Narrow"/>
                <w:b/>
                <w:sz w:val="28"/>
                <w:szCs w:val="28"/>
              </w:rPr>
              <w:t>2. Composition</w:t>
            </w:r>
          </w:p>
        </w:tc>
      </w:tr>
      <w:tr w:rsidR="00A326F7" w:rsidRPr="00BE240A" w14:paraId="1A76899D" w14:textId="77777777" w:rsidTr="00C15B18">
        <w:trPr>
          <w:trHeight w:val="326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</w:tcPr>
          <w:p w14:paraId="1A76899B" w14:textId="29A1FCC4" w:rsidR="009D3124" w:rsidRPr="00C15B18" w:rsidRDefault="00A326F7" w:rsidP="00C15B18">
            <w:pPr>
              <w:pStyle w:val="Listepuces"/>
              <w:spacing w:before="60" w:after="120"/>
              <w:ind w:left="357" w:hanging="357"/>
              <w:rPr>
                <w:rFonts w:ascii="Arial Narrow" w:hAnsi="Arial Narrow"/>
                <w:lang w:val="fr-FR"/>
              </w:rPr>
            </w:pPr>
            <w:r w:rsidRPr="00C15B18">
              <w:rPr>
                <w:rFonts w:ascii="Arial Narrow" w:hAnsi="Arial Narrow"/>
                <w:b/>
                <w:bCs/>
                <w:lang w:val="fr-FR"/>
              </w:rPr>
              <w:t>Ingrédients </w:t>
            </w:r>
            <w:r w:rsidRPr="00C15B18">
              <w:rPr>
                <w:rFonts w:ascii="Arial Narrow" w:hAnsi="Arial Narrow"/>
                <w:lang w:val="fr-FR"/>
              </w:rPr>
              <w:t xml:space="preserve">: </w:t>
            </w:r>
            <w:r w:rsidR="00655456">
              <w:rPr>
                <w:rFonts w:ascii="Arial Narrow" w:hAnsi="Arial Narrow"/>
                <w:lang w:val="fr-FR"/>
              </w:rPr>
              <w:t>m</w:t>
            </w:r>
            <w:r w:rsidR="001D2CED">
              <w:rPr>
                <w:rFonts w:ascii="Arial Narrow" w:hAnsi="Arial Narrow"/>
                <w:lang w:val="fr-FR"/>
              </w:rPr>
              <w:t xml:space="preserve">élange de farines* sans gluten (sarrasin*, fécule de pomme de terre*, tapioca*), </w:t>
            </w:r>
            <w:r w:rsidR="00655456">
              <w:rPr>
                <w:rFonts w:ascii="Arial Narrow" w:hAnsi="Arial Narrow"/>
                <w:lang w:val="fr-FR"/>
              </w:rPr>
              <w:t>b</w:t>
            </w:r>
            <w:r w:rsidR="00442C7F" w:rsidRPr="00C15B18">
              <w:rPr>
                <w:rFonts w:ascii="Arial Narrow" w:hAnsi="Arial Narrow"/>
                <w:lang w:val="fr-FR"/>
              </w:rPr>
              <w:t>eurre*</w:t>
            </w:r>
            <w:r w:rsidR="008B6CE1" w:rsidRPr="00C15B18">
              <w:rPr>
                <w:rFonts w:ascii="Arial Narrow" w:hAnsi="Arial Narrow"/>
                <w:lang w:val="fr-FR"/>
              </w:rPr>
              <w:t xml:space="preserve"> (</w:t>
            </w:r>
            <w:r w:rsidR="00655456" w:rsidRPr="00655456">
              <w:rPr>
                <w:rFonts w:ascii="Arial Narrow" w:hAnsi="Arial Narrow"/>
                <w:b/>
                <w:bCs/>
                <w:lang w:val="fr-FR"/>
              </w:rPr>
              <w:t>l</w:t>
            </w:r>
            <w:r w:rsidR="008B6CE1" w:rsidRPr="00655456">
              <w:rPr>
                <w:rFonts w:ascii="Arial Narrow" w:hAnsi="Arial Narrow"/>
                <w:b/>
                <w:bCs/>
                <w:lang w:val="fr-FR"/>
              </w:rPr>
              <w:t>ait</w:t>
            </w:r>
            <w:r w:rsidR="008B6CE1" w:rsidRPr="00C15B18">
              <w:rPr>
                <w:rFonts w:ascii="Arial Narrow" w:hAnsi="Arial Narrow"/>
                <w:lang w:val="fr-FR"/>
              </w:rPr>
              <w:t>)</w:t>
            </w:r>
            <w:r w:rsidR="00442C7F" w:rsidRPr="00C15B18">
              <w:rPr>
                <w:rFonts w:ascii="Arial Narrow" w:hAnsi="Arial Narrow"/>
                <w:lang w:val="fr-FR"/>
              </w:rPr>
              <w:t>, sucre de canne*,</w:t>
            </w:r>
            <w:r w:rsidR="00137021">
              <w:rPr>
                <w:rFonts w:ascii="Arial Narrow" w:hAnsi="Arial Narrow"/>
                <w:lang w:val="fr-FR"/>
              </w:rPr>
              <w:t xml:space="preserve"> </w:t>
            </w:r>
            <w:r w:rsidR="00321DB5">
              <w:rPr>
                <w:rFonts w:ascii="Arial Narrow" w:hAnsi="Arial Narrow"/>
                <w:lang w:val="fr-FR"/>
              </w:rPr>
              <w:t>é</w:t>
            </w:r>
            <w:r w:rsidR="00321DB5" w:rsidRPr="00C15B18">
              <w:rPr>
                <w:rFonts w:ascii="Arial Narrow" w:hAnsi="Arial Narrow"/>
                <w:lang w:val="fr-FR"/>
              </w:rPr>
              <w:t>paississant</w:t>
            </w:r>
            <w:r w:rsidR="00655456">
              <w:rPr>
                <w:rFonts w:ascii="Arial Narrow" w:hAnsi="Arial Narrow"/>
                <w:lang w:val="fr-FR"/>
              </w:rPr>
              <w:t xml:space="preserve"> : </w:t>
            </w:r>
            <w:r w:rsidR="00137021" w:rsidRPr="00C15B18">
              <w:rPr>
                <w:rFonts w:ascii="Arial Narrow" w:hAnsi="Arial Narrow"/>
                <w:lang w:val="fr-FR"/>
              </w:rPr>
              <w:t>gomme de xanthane</w:t>
            </w:r>
            <w:r w:rsidR="00321DB5">
              <w:rPr>
                <w:rFonts w:ascii="Arial Narrow" w:hAnsi="Arial Narrow"/>
                <w:lang w:val="fr-FR"/>
              </w:rPr>
              <w:t>,</w:t>
            </w:r>
            <w:r w:rsidR="00442C7F" w:rsidRPr="00C15B18">
              <w:rPr>
                <w:rFonts w:ascii="Arial Narrow" w:hAnsi="Arial Narrow"/>
                <w:lang w:val="fr-FR"/>
              </w:rPr>
              <w:t xml:space="preserve"> sel, vanille</w:t>
            </w:r>
            <w:r w:rsidR="00C90286">
              <w:rPr>
                <w:rFonts w:ascii="Arial Narrow" w:hAnsi="Arial Narrow"/>
                <w:lang w:val="fr-FR"/>
              </w:rPr>
              <w:t>*</w:t>
            </w:r>
            <w:r w:rsidR="00442C7F" w:rsidRPr="00C15B18">
              <w:rPr>
                <w:rFonts w:ascii="Arial Narrow" w:hAnsi="Arial Narrow"/>
                <w:lang w:val="fr-FR"/>
              </w:rPr>
              <w:t xml:space="preserve"> (</w:t>
            </w:r>
            <w:r w:rsidR="00F47D84" w:rsidRPr="00C15B18">
              <w:rPr>
                <w:rFonts w:ascii="Arial Narrow" w:hAnsi="Arial Narrow"/>
                <w:lang w:val="fr-FR"/>
              </w:rPr>
              <w:t>0,</w:t>
            </w:r>
            <w:r w:rsidR="00321DB5">
              <w:rPr>
                <w:rFonts w:ascii="Arial Narrow" w:hAnsi="Arial Narrow"/>
                <w:lang w:val="fr-FR"/>
              </w:rPr>
              <w:t>1</w:t>
            </w:r>
            <w:r w:rsidR="000C2E81">
              <w:rPr>
                <w:rFonts w:ascii="Arial Narrow" w:hAnsi="Arial Narrow"/>
                <w:lang w:val="fr-FR"/>
              </w:rPr>
              <w:t>3</w:t>
            </w:r>
            <w:r w:rsidR="00442C7F" w:rsidRPr="00C15B18">
              <w:rPr>
                <w:rFonts w:ascii="Arial Narrow" w:hAnsi="Arial Narrow"/>
                <w:lang w:val="fr-FR"/>
              </w:rPr>
              <w:t>%)</w:t>
            </w:r>
            <w:r w:rsidR="00442C7F" w:rsidRPr="00C15B18">
              <w:rPr>
                <w:rFonts w:ascii="Arial Narrow" w:hAnsi="Arial Narrow"/>
                <w:b/>
                <w:bCs/>
                <w:lang w:val="fr-FR"/>
              </w:rPr>
              <w:t xml:space="preserve">. </w:t>
            </w:r>
          </w:p>
          <w:p w14:paraId="1A76899C" w14:textId="651D9868" w:rsidR="000C2E81" w:rsidRPr="00C15B18" w:rsidRDefault="00442C7F" w:rsidP="000C2E81">
            <w:pPr>
              <w:pStyle w:val="Listepuces"/>
              <w:numPr>
                <w:ilvl w:val="0"/>
                <w:numId w:val="0"/>
              </w:numPr>
              <w:spacing w:before="60" w:after="120"/>
              <w:ind w:left="287"/>
              <w:rPr>
                <w:rFonts w:ascii="Arial Narrow" w:hAnsi="Arial Narrow"/>
                <w:lang w:val="fr-FR"/>
              </w:rPr>
            </w:pPr>
            <w:r w:rsidRPr="00C15B18">
              <w:rPr>
                <w:rFonts w:ascii="Arial Narrow" w:hAnsi="Arial Narrow"/>
                <w:b/>
                <w:bCs/>
                <w:lang w:val="fr-FR"/>
              </w:rPr>
              <w:t>*</w:t>
            </w:r>
            <w:r w:rsidRPr="00C15B18">
              <w:rPr>
                <w:rFonts w:ascii="Arial Narrow" w:hAnsi="Arial Narrow"/>
                <w:lang w:val="fr-FR"/>
              </w:rPr>
              <w:t>Produit issu de l'agriculture biologique</w:t>
            </w:r>
          </w:p>
        </w:tc>
      </w:tr>
      <w:tr w:rsidR="0000448C" w:rsidRPr="003D7728" w14:paraId="1A76899F" w14:textId="77777777" w:rsidTr="00C15B18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1A76899E" w14:textId="77777777" w:rsidR="0000448C" w:rsidRPr="00C15B18" w:rsidRDefault="00A326F7" w:rsidP="0024776A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C15B18">
              <w:rPr>
                <w:rFonts w:ascii="Arial Narrow" w:hAnsi="Arial Narrow"/>
                <w:b/>
                <w:sz w:val="28"/>
                <w:szCs w:val="28"/>
              </w:rPr>
              <w:t>3</w:t>
            </w:r>
            <w:r w:rsidR="0000448C" w:rsidRPr="00C15B18">
              <w:rPr>
                <w:rFonts w:ascii="Arial Narrow" w:hAnsi="Arial Narrow"/>
                <w:b/>
                <w:sz w:val="28"/>
                <w:szCs w:val="28"/>
              </w:rPr>
              <w:t>. Conservation</w:t>
            </w:r>
          </w:p>
        </w:tc>
      </w:tr>
      <w:tr w:rsidR="007B66B2" w:rsidRPr="00BE240A" w14:paraId="1A7689A6" w14:textId="77777777" w:rsidTr="00C15B18">
        <w:trPr>
          <w:trHeight w:val="563"/>
          <w:jc w:val="center"/>
        </w:trPr>
        <w:tc>
          <w:tcPr>
            <w:tcW w:w="9142" w:type="dxa"/>
            <w:gridSpan w:val="7"/>
            <w:tcBorders>
              <w:bottom w:val="double" w:sz="4" w:space="0" w:color="auto"/>
            </w:tcBorders>
            <w:shd w:val="clear" w:color="auto" w:fill="auto"/>
          </w:tcPr>
          <w:p w14:paraId="1A7689A0" w14:textId="1C7003EF" w:rsidR="00442C7F" w:rsidRDefault="00442C7F" w:rsidP="00AD600C">
            <w:pPr>
              <w:pStyle w:val="Listepuces"/>
              <w:spacing w:before="60" w:after="60"/>
              <w:ind w:left="357" w:hanging="357"/>
              <w:rPr>
                <w:rFonts w:ascii="Arial Narrow" w:hAnsi="Arial Narrow"/>
                <w:lang w:val="fr-FR"/>
              </w:rPr>
            </w:pPr>
            <w:r w:rsidRPr="00C15B18">
              <w:rPr>
                <w:rFonts w:ascii="Arial Narrow" w:hAnsi="Arial Narrow"/>
                <w:lang w:val="fr-FR"/>
              </w:rPr>
              <w:t xml:space="preserve">Unité d'emballage: </w:t>
            </w:r>
            <w:r w:rsidR="00341BE5">
              <w:rPr>
                <w:rFonts w:ascii="Arial Narrow" w:hAnsi="Arial Narrow"/>
                <w:lang w:val="fr-FR"/>
              </w:rPr>
              <w:t>boîte</w:t>
            </w:r>
            <w:r w:rsidRPr="00C15B18">
              <w:rPr>
                <w:rFonts w:ascii="Arial Narrow" w:hAnsi="Arial Narrow"/>
                <w:lang w:val="fr-FR"/>
              </w:rPr>
              <w:t xml:space="preserve"> de 12</w:t>
            </w:r>
            <w:r w:rsidR="00AD600C">
              <w:rPr>
                <w:rFonts w:ascii="Arial Narrow" w:hAnsi="Arial Narrow"/>
                <w:lang w:val="fr-FR"/>
              </w:rPr>
              <w:t>0</w:t>
            </w:r>
            <w:r w:rsidRPr="00C15B18">
              <w:rPr>
                <w:rFonts w:ascii="Arial Narrow" w:hAnsi="Arial Narrow"/>
                <w:lang w:val="fr-FR"/>
              </w:rPr>
              <w:t xml:space="preserve"> gr. net (EAN: 5425032930036) par carton de 8 </w:t>
            </w:r>
            <w:r w:rsidR="00341BE5">
              <w:rPr>
                <w:rFonts w:ascii="Arial Narrow" w:hAnsi="Arial Narrow"/>
                <w:lang w:val="fr-FR"/>
              </w:rPr>
              <w:t>boîte</w:t>
            </w:r>
            <w:r w:rsidRPr="00C15B18">
              <w:rPr>
                <w:rFonts w:ascii="Arial Narrow" w:hAnsi="Arial Narrow"/>
                <w:lang w:val="fr-FR"/>
              </w:rPr>
              <w:t xml:space="preserve">s (5425032930081) </w:t>
            </w:r>
          </w:p>
          <w:p w14:paraId="1A7689A1" w14:textId="77777777" w:rsidR="00AD600C" w:rsidRDefault="00AD600C" w:rsidP="00AD600C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</w:pP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Pal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et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t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isation: 1 EURO PALLET: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19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Cartons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/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Couche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,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9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couches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/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palette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: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171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Cartons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/palet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te ( +/- 180 kg, 1,78 m³)</w:t>
            </w:r>
          </w:p>
          <w:p w14:paraId="1A7689A2" w14:textId="12FC80F6" w:rsidR="00442C7F" w:rsidRPr="00AD600C" w:rsidRDefault="00442C7F" w:rsidP="00AD600C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</w:pPr>
            <w:r w:rsidRPr="00AD600C">
              <w:rPr>
                <w:rFonts w:ascii="Arial Narrow" w:hAnsi="Arial Narrow"/>
                <w:lang w:val="fr-FR"/>
              </w:rPr>
              <w:t>Numéro de lot et D</w:t>
            </w:r>
            <w:r w:rsidR="00641409">
              <w:rPr>
                <w:rFonts w:ascii="Arial Narrow" w:hAnsi="Arial Narrow"/>
                <w:lang w:val="fr-FR"/>
              </w:rPr>
              <w:t>DM</w:t>
            </w:r>
            <w:r w:rsidRPr="00AD600C">
              <w:rPr>
                <w:rFonts w:ascii="Arial Narrow" w:hAnsi="Arial Narrow"/>
                <w:lang w:val="fr-FR"/>
              </w:rPr>
              <w:t xml:space="preserve">: impression Inkjet sous le sachet </w:t>
            </w:r>
          </w:p>
          <w:p w14:paraId="1A7689A3" w14:textId="52FB0DD1" w:rsidR="00442C7F" w:rsidRPr="00C15B18" w:rsidRDefault="00641409" w:rsidP="009065B7">
            <w:pPr>
              <w:pStyle w:val="Listepuces"/>
              <w:spacing w:before="60" w:after="60"/>
              <w:ind w:left="357" w:hanging="357"/>
              <w:rPr>
                <w:rFonts w:ascii="Arial Narrow" w:hAnsi="Arial Narrow"/>
                <w:lang w:val="fr-FR"/>
              </w:rPr>
            </w:pPr>
            <w:r>
              <w:rPr>
                <w:rFonts w:ascii="Arial Narrow" w:eastAsia="MS Mincho" w:hAnsi="Arial Narrow"/>
                <w:bCs/>
                <w:color w:val="000000"/>
                <w:szCs w:val="24"/>
                <w:lang w:val="fr-FR" w:eastAsia="ja-JP"/>
              </w:rPr>
              <w:t>Date Durée Minimale </w:t>
            </w:r>
            <w:r w:rsidR="00442C7F" w:rsidRPr="00C15B18">
              <w:rPr>
                <w:rFonts w:ascii="Arial Narrow" w:hAnsi="Arial Narrow"/>
                <w:lang w:val="fr-FR"/>
              </w:rPr>
              <w:t xml:space="preserve">: </w:t>
            </w:r>
            <w:r w:rsidR="009065B7">
              <w:rPr>
                <w:rFonts w:ascii="Arial Narrow" w:hAnsi="Arial Narrow"/>
                <w:lang w:val="fr-FR"/>
              </w:rPr>
              <w:t>300</w:t>
            </w:r>
            <w:r w:rsidR="00442C7F" w:rsidRPr="00C15B18">
              <w:rPr>
                <w:rFonts w:ascii="Arial Narrow" w:hAnsi="Arial Narrow"/>
                <w:lang w:val="fr-FR"/>
              </w:rPr>
              <w:t xml:space="preserve"> jours </w:t>
            </w:r>
          </w:p>
          <w:p w14:paraId="1A7689A4" w14:textId="75554B00" w:rsidR="00442C7F" w:rsidRPr="00C15B18" w:rsidRDefault="00442C7F" w:rsidP="009065B7">
            <w:pPr>
              <w:pStyle w:val="Listepuces"/>
              <w:spacing w:before="60" w:after="60"/>
              <w:ind w:left="357" w:hanging="357"/>
              <w:rPr>
                <w:rFonts w:ascii="Arial Narrow" w:hAnsi="Arial Narrow"/>
                <w:lang w:val="fr-FR"/>
              </w:rPr>
            </w:pPr>
            <w:r w:rsidRPr="00C15B18">
              <w:rPr>
                <w:rFonts w:ascii="Arial Narrow" w:hAnsi="Arial Narrow"/>
                <w:lang w:val="fr-FR"/>
              </w:rPr>
              <w:t>Dans un endroit propre et sec, à l'abri de la lumière, température ambiante</w:t>
            </w:r>
            <w:r w:rsidR="00341BE5">
              <w:rPr>
                <w:rFonts w:ascii="Arial Narrow" w:hAnsi="Arial Narrow"/>
                <w:lang w:val="fr-FR"/>
              </w:rPr>
              <w:t xml:space="preserve"> (max 25°)</w:t>
            </w:r>
            <w:r w:rsidR="009065B7">
              <w:rPr>
                <w:rFonts w:ascii="Arial Narrow" w:hAnsi="Arial Narrow"/>
                <w:lang w:val="fr-FR"/>
              </w:rPr>
              <w:t>.</w:t>
            </w:r>
          </w:p>
          <w:p w14:paraId="1A7689A5" w14:textId="35C5C2DE" w:rsidR="007B66B2" w:rsidRPr="00C15B18" w:rsidRDefault="00442C7F" w:rsidP="00C15B18">
            <w:pPr>
              <w:pStyle w:val="Listepuces"/>
              <w:spacing w:before="60" w:after="60"/>
              <w:ind w:left="357" w:hanging="357"/>
              <w:rPr>
                <w:rFonts w:ascii="Arial Narrow" w:hAnsi="Arial Narrow"/>
                <w:lang w:val="fr-FR"/>
              </w:rPr>
            </w:pPr>
            <w:r w:rsidRPr="00C15B18">
              <w:rPr>
                <w:rFonts w:ascii="Arial Narrow" w:hAnsi="Arial Narrow"/>
                <w:lang w:val="fr-FR"/>
              </w:rPr>
              <w:t xml:space="preserve">Une fois le paquet ouvert, </w:t>
            </w:r>
            <w:r w:rsidR="003F04FB">
              <w:rPr>
                <w:rFonts w:ascii="Arial Narrow" w:eastAsia="MS Mincho" w:hAnsi="Arial Narrow"/>
                <w:lang w:val="fr-FR" w:eastAsia="ja-JP"/>
              </w:rPr>
              <w:t xml:space="preserve">il est préférable de consommer les biscuits dans les </w:t>
            </w:r>
            <w:r w:rsidR="003F04FB" w:rsidRPr="002B0293">
              <w:rPr>
                <w:rFonts w:ascii="Arial Narrow" w:eastAsia="MS Mincho" w:hAnsi="Arial Narrow"/>
                <w:lang w:val="fr-FR" w:eastAsia="ja-JP"/>
              </w:rPr>
              <w:t>3 jours</w:t>
            </w:r>
          </w:p>
        </w:tc>
      </w:tr>
      <w:tr w:rsidR="0000448C" w:rsidRPr="003D7728" w14:paraId="1A7689A8" w14:textId="77777777" w:rsidTr="00C15B18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1A7689A7" w14:textId="77777777" w:rsidR="0000448C" w:rsidRPr="00C15B18" w:rsidRDefault="0000448C" w:rsidP="0024776A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C15B18">
              <w:rPr>
                <w:rFonts w:ascii="Arial Narrow" w:hAnsi="Arial Narrow"/>
                <w:b/>
                <w:sz w:val="28"/>
                <w:szCs w:val="28"/>
              </w:rPr>
              <w:t xml:space="preserve">4. Caractéristiques techniques </w:t>
            </w:r>
          </w:p>
        </w:tc>
      </w:tr>
      <w:tr w:rsidR="00C15B18" w:rsidRPr="005A7C3A" w14:paraId="1A7689AD" w14:textId="77777777" w:rsidTr="00C15B18">
        <w:trPr>
          <w:trHeight w:val="454"/>
          <w:jc w:val="center"/>
        </w:trPr>
        <w:tc>
          <w:tcPr>
            <w:tcW w:w="3635" w:type="dxa"/>
            <w:vMerge w:val="restart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1A7689A9" w14:textId="77777777" w:rsidR="0000448C" w:rsidRPr="00C15B18" w:rsidRDefault="0000448C" w:rsidP="0024776A">
            <w:pPr>
              <w:rPr>
                <w:rFonts w:ascii="Arial Narrow" w:hAnsi="Arial Narrow"/>
                <w:szCs w:val="24"/>
              </w:rPr>
            </w:pPr>
            <w:r w:rsidRPr="00C15B18">
              <w:rPr>
                <w:rFonts w:ascii="Arial Narrow" w:hAnsi="Arial Narrow"/>
                <w:szCs w:val="24"/>
              </w:rPr>
              <w:t>Biologiques</w:t>
            </w:r>
          </w:p>
        </w:tc>
        <w:tc>
          <w:tcPr>
            <w:tcW w:w="2882" w:type="dxa"/>
            <w:gridSpan w:val="3"/>
            <w:tcBorders>
              <w:top w:val="doub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14:paraId="1A7689AA" w14:textId="77777777" w:rsidR="0000448C" w:rsidRPr="00C15B18" w:rsidRDefault="0000448C" w:rsidP="00C15B18">
            <w:pPr>
              <w:jc w:val="center"/>
              <w:rPr>
                <w:rFonts w:ascii="Arial Narrow" w:hAnsi="Arial Narrow"/>
                <w:szCs w:val="24"/>
              </w:rPr>
            </w:pPr>
            <w:r w:rsidRPr="00C15B18">
              <w:rPr>
                <w:rFonts w:ascii="Arial Narrow" w:hAnsi="Arial Narrow"/>
                <w:szCs w:val="24"/>
              </w:rPr>
              <w:t>Production</w:t>
            </w:r>
          </w:p>
        </w:tc>
        <w:tc>
          <w:tcPr>
            <w:tcW w:w="1687" w:type="dxa"/>
            <w:gridSpan w:val="2"/>
            <w:vMerge w:val="restart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1A7689AB" w14:textId="77777777" w:rsidR="0000448C" w:rsidRPr="00C15B18" w:rsidRDefault="0000448C" w:rsidP="00C15B18">
            <w:pPr>
              <w:jc w:val="center"/>
              <w:rPr>
                <w:rFonts w:ascii="Arial Narrow" w:hAnsi="Arial Narrow"/>
                <w:szCs w:val="24"/>
              </w:rPr>
            </w:pPr>
            <w:r w:rsidRPr="00C15B18">
              <w:rPr>
                <w:rFonts w:ascii="Arial Narrow" w:hAnsi="Arial Narrow"/>
                <w:szCs w:val="24"/>
              </w:rPr>
              <w:t>Fin DLC</w:t>
            </w:r>
          </w:p>
        </w:tc>
        <w:tc>
          <w:tcPr>
            <w:tcW w:w="938" w:type="dxa"/>
            <w:vMerge w:val="restart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1A7689AC" w14:textId="77777777" w:rsidR="0000448C" w:rsidRPr="00C15B18" w:rsidRDefault="0000448C" w:rsidP="00C15B18">
            <w:pPr>
              <w:jc w:val="center"/>
              <w:rPr>
                <w:rFonts w:ascii="Arial Narrow" w:hAnsi="Arial Narrow"/>
                <w:szCs w:val="24"/>
              </w:rPr>
            </w:pPr>
            <w:proofErr w:type="spellStart"/>
            <w:r w:rsidRPr="00C15B18">
              <w:rPr>
                <w:rFonts w:ascii="Arial Narrow" w:hAnsi="Arial Narrow"/>
                <w:szCs w:val="24"/>
              </w:rPr>
              <w:t>Ref</w:t>
            </w:r>
            <w:proofErr w:type="spellEnd"/>
          </w:p>
        </w:tc>
      </w:tr>
      <w:tr w:rsidR="00C15B18" w:rsidRPr="005A7C3A" w14:paraId="1A7689B3" w14:textId="77777777" w:rsidTr="00C15B18">
        <w:trPr>
          <w:trHeight w:val="454"/>
          <w:jc w:val="center"/>
        </w:trPr>
        <w:tc>
          <w:tcPr>
            <w:tcW w:w="3635" w:type="dxa"/>
            <w:vMerge/>
            <w:tcBorders>
              <w:bottom w:val="single" w:sz="12" w:space="0" w:color="auto"/>
            </w:tcBorders>
            <w:shd w:val="clear" w:color="auto" w:fill="E6E6E6"/>
            <w:vAlign w:val="center"/>
          </w:tcPr>
          <w:p w14:paraId="1A7689AE" w14:textId="77777777" w:rsidR="0000448C" w:rsidRPr="00C15B18" w:rsidRDefault="0000448C" w:rsidP="0024776A">
            <w:pPr>
              <w:rPr>
                <w:rFonts w:ascii="Arial Narrow" w:hAnsi="Arial Narrow"/>
                <w:szCs w:val="24"/>
              </w:rPr>
            </w:pPr>
          </w:p>
        </w:tc>
        <w:tc>
          <w:tcPr>
            <w:tcW w:w="1329" w:type="dxa"/>
            <w:tcBorders>
              <w:top w:val="sing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1A7689AF" w14:textId="77777777" w:rsidR="0000448C" w:rsidRPr="00C15B18" w:rsidRDefault="0000448C" w:rsidP="00C15B18">
            <w:pPr>
              <w:jc w:val="center"/>
              <w:rPr>
                <w:rFonts w:ascii="Arial Narrow" w:hAnsi="Arial Narrow"/>
                <w:szCs w:val="24"/>
              </w:rPr>
            </w:pPr>
            <w:r w:rsidRPr="00C15B18">
              <w:rPr>
                <w:rFonts w:ascii="Arial Narrow" w:hAnsi="Arial Narrow"/>
                <w:szCs w:val="24"/>
              </w:rPr>
              <w:t>But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1A7689B0" w14:textId="77777777" w:rsidR="0000448C" w:rsidRPr="00C15B18" w:rsidRDefault="0000448C" w:rsidP="00C15B18">
            <w:pPr>
              <w:jc w:val="center"/>
              <w:rPr>
                <w:rFonts w:ascii="Arial Narrow" w:hAnsi="Arial Narrow"/>
                <w:szCs w:val="24"/>
              </w:rPr>
            </w:pPr>
            <w:r w:rsidRPr="00C15B18">
              <w:rPr>
                <w:rFonts w:ascii="Arial Narrow" w:hAnsi="Arial Narrow"/>
                <w:szCs w:val="24"/>
              </w:rPr>
              <w:t>Tolérance</w:t>
            </w:r>
          </w:p>
        </w:tc>
        <w:tc>
          <w:tcPr>
            <w:tcW w:w="1687" w:type="dxa"/>
            <w:gridSpan w:val="2"/>
            <w:vMerge/>
            <w:tcBorders>
              <w:bottom w:val="single" w:sz="12" w:space="0" w:color="auto"/>
            </w:tcBorders>
            <w:shd w:val="clear" w:color="auto" w:fill="E6E6E6"/>
            <w:vAlign w:val="center"/>
          </w:tcPr>
          <w:p w14:paraId="1A7689B1" w14:textId="77777777" w:rsidR="0000448C" w:rsidRPr="00C15B18" w:rsidRDefault="0000448C" w:rsidP="0024776A">
            <w:pPr>
              <w:rPr>
                <w:rFonts w:ascii="Arial Narrow" w:hAnsi="Arial Narrow"/>
                <w:szCs w:val="24"/>
              </w:rPr>
            </w:pPr>
          </w:p>
        </w:tc>
        <w:tc>
          <w:tcPr>
            <w:tcW w:w="938" w:type="dxa"/>
            <w:vMerge/>
            <w:tcBorders>
              <w:bottom w:val="single" w:sz="12" w:space="0" w:color="auto"/>
            </w:tcBorders>
            <w:shd w:val="clear" w:color="auto" w:fill="E6E6E6"/>
            <w:vAlign w:val="center"/>
          </w:tcPr>
          <w:p w14:paraId="1A7689B2" w14:textId="77777777" w:rsidR="0000448C" w:rsidRPr="00C15B18" w:rsidRDefault="0000448C" w:rsidP="0024776A">
            <w:pPr>
              <w:rPr>
                <w:rFonts w:ascii="Arial Narrow" w:hAnsi="Arial Narrow"/>
                <w:szCs w:val="24"/>
              </w:rPr>
            </w:pPr>
          </w:p>
        </w:tc>
      </w:tr>
      <w:tr w:rsidR="00C15B18" w:rsidRPr="005A7C3A" w14:paraId="1A7689B9" w14:textId="77777777" w:rsidTr="00C15B18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B4" w14:textId="77777777" w:rsidR="00A326F7" w:rsidRPr="00C15B18" w:rsidRDefault="00A326F7" w:rsidP="0024776A">
            <w:pPr>
              <w:rPr>
                <w:rFonts w:ascii="Arial Narrow" w:hAnsi="Arial Narrow" w:cs="Arial"/>
                <w:szCs w:val="24"/>
                <w:lang w:val="fr-FR"/>
              </w:rPr>
            </w:pPr>
            <w:r w:rsidRPr="00C15B18">
              <w:rPr>
                <w:rFonts w:ascii="Arial Narrow" w:hAnsi="Arial Narrow" w:cs="Arial"/>
                <w:szCs w:val="24"/>
                <w:lang w:val="fr-FR"/>
              </w:rPr>
              <w:t>Flore mésophile aérobie</w:t>
            </w:r>
          </w:p>
        </w:tc>
        <w:tc>
          <w:tcPr>
            <w:tcW w:w="13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B5" w14:textId="77777777" w:rsidR="00A326F7" w:rsidRPr="00C15B18" w:rsidRDefault="00A326F7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/>
              </w:rPr>
              <w:t>&lt; 10 000 / g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B6" w14:textId="77777777" w:rsidR="00A326F7" w:rsidRPr="00C15B18" w:rsidRDefault="00A326F7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/>
              </w:rPr>
              <w:t>&lt; 100 000 / g</w:t>
            </w:r>
          </w:p>
        </w:tc>
        <w:tc>
          <w:tcPr>
            <w:tcW w:w="168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B7" w14:textId="77777777" w:rsidR="00A326F7" w:rsidRPr="00C15B18" w:rsidRDefault="00A326F7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/>
              </w:rPr>
              <w:t>&lt; 1 000 000 / 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B8" w14:textId="77777777" w:rsidR="00A326F7" w:rsidRPr="00C15B18" w:rsidRDefault="00D00388" w:rsidP="00C15B18">
            <w:pPr>
              <w:jc w:val="center"/>
              <w:rPr>
                <w:rFonts w:ascii="Arial Narrow" w:hAnsi="Arial Narrow"/>
                <w:szCs w:val="24"/>
              </w:rPr>
            </w:pPr>
            <w:r w:rsidRPr="00C15B18">
              <w:rPr>
                <w:rFonts w:ascii="Arial Narrow" w:hAnsi="Arial Narrow"/>
                <w:szCs w:val="24"/>
              </w:rPr>
              <w:t>(3)</w:t>
            </w:r>
          </w:p>
        </w:tc>
      </w:tr>
      <w:tr w:rsidR="00C15B18" w:rsidRPr="005A7C3A" w14:paraId="1A7689BF" w14:textId="77777777" w:rsidTr="00C15B18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BA" w14:textId="77777777" w:rsidR="00A326F7" w:rsidRPr="00C15B18" w:rsidRDefault="00A326F7" w:rsidP="0024776A">
            <w:pPr>
              <w:rPr>
                <w:rFonts w:ascii="Arial Narrow" w:hAnsi="Arial Narrow" w:cs="Arial"/>
                <w:i/>
                <w:szCs w:val="24"/>
                <w:lang w:val="fr-FR"/>
              </w:rPr>
            </w:pPr>
            <w:r w:rsidRPr="00C15B18">
              <w:rPr>
                <w:rFonts w:ascii="Arial Narrow" w:hAnsi="Arial Narrow" w:cs="Arial"/>
                <w:szCs w:val="24"/>
                <w:lang w:val="fr-FR"/>
              </w:rPr>
              <w:t>Coliformes</w:t>
            </w:r>
          </w:p>
        </w:tc>
        <w:tc>
          <w:tcPr>
            <w:tcW w:w="13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BB" w14:textId="77777777" w:rsidR="00A326F7" w:rsidRPr="00C15B18" w:rsidRDefault="00A326F7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/>
              </w:rPr>
              <w:t>&lt; 1 000 / g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BC" w14:textId="77777777" w:rsidR="00A326F7" w:rsidRPr="00C15B18" w:rsidRDefault="00A326F7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/>
              </w:rPr>
              <w:t>&lt; 10 000 / g</w:t>
            </w:r>
          </w:p>
        </w:tc>
        <w:tc>
          <w:tcPr>
            <w:tcW w:w="168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BD" w14:textId="77777777" w:rsidR="00A326F7" w:rsidRPr="00C15B18" w:rsidRDefault="00A326F7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/>
              </w:rPr>
              <w:t>&lt; 100 000 / 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BE" w14:textId="77777777" w:rsidR="00A326F7" w:rsidRPr="00C15B18" w:rsidRDefault="00D00388" w:rsidP="00C15B18">
            <w:pPr>
              <w:jc w:val="center"/>
              <w:rPr>
                <w:rFonts w:ascii="Arial Narrow" w:hAnsi="Arial Narrow"/>
                <w:szCs w:val="24"/>
              </w:rPr>
            </w:pPr>
            <w:r w:rsidRPr="00C15B18">
              <w:rPr>
                <w:rFonts w:ascii="Arial Narrow" w:hAnsi="Arial Narrow" w:cs="Arial"/>
                <w:lang w:val="fr-FR"/>
              </w:rPr>
              <w:t>(1)</w:t>
            </w:r>
          </w:p>
        </w:tc>
      </w:tr>
      <w:tr w:rsidR="00C15B18" w:rsidRPr="005A7C3A" w14:paraId="1A7689C5" w14:textId="77777777" w:rsidTr="00C15B18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C0" w14:textId="77777777" w:rsidR="00D00388" w:rsidRPr="00C15B18" w:rsidRDefault="00D00388" w:rsidP="0024776A">
            <w:pPr>
              <w:rPr>
                <w:rFonts w:ascii="Arial Narrow" w:hAnsi="Arial Narrow" w:cs="Arial"/>
                <w:szCs w:val="24"/>
                <w:lang w:val="fr-FR"/>
              </w:rPr>
            </w:pPr>
            <w:r w:rsidRPr="00C15B18">
              <w:rPr>
                <w:rFonts w:ascii="Arial Narrow" w:hAnsi="Arial Narrow" w:cs="Arial"/>
                <w:szCs w:val="24"/>
                <w:lang w:val="fr-FR"/>
              </w:rPr>
              <w:t>Levures et moisissures</w:t>
            </w:r>
          </w:p>
        </w:tc>
        <w:tc>
          <w:tcPr>
            <w:tcW w:w="13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C1" w14:textId="77777777" w:rsidR="00D00388" w:rsidRPr="00C15B18" w:rsidRDefault="00D00388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/>
              </w:rPr>
              <w:t>&lt; 1 000 / g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C2" w14:textId="77777777" w:rsidR="00D00388" w:rsidRPr="00C15B18" w:rsidRDefault="00D00388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/>
              </w:rPr>
              <w:t>&lt; 10 000 / g</w:t>
            </w:r>
          </w:p>
        </w:tc>
        <w:tc>
          <w:tcPr>
            <w:tcW w:w="168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C3" w14:textId="77777777" w:rsidR="00D00388" w:rsidRPr="00C15B18" w:rsidRDefault="00D00388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/>
              </w:rPr>
              <w:t>&lt; 100 000 / 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C4" w14:textId="77777777" w:rsidR="00D00388" w:rsidRPr="00C15B18" w:rsidRDefault="00D00388" w:rsidP="00C15B18">
            <w:pPr>
              <w:jc w:val="center"/>
              <w:rPr>
                <w:rFonts w:ascii="Arial Narrow" w:hAnsi="Arial Narrow"/>
                <w:szCs w:val="24"/>
              </w:rPr>
            </w:pPr>
            <w:r w:rsidRPr="00C15B18">
              <w:rPr>
                <w:rFonts w:ascii="Arial Narrow" w:hAnsi="Arial Narrow" w:cs="Arial"/>
                <w:lang w:val="fr-FR"/>
              </w:rPr>
              <w:t>(1)</w:t>
            </w:r>
          </w:p>
        </w:tc>
      </w:tr>
      <w:tr w:rsidR="00D00388" w:rsidRPr="005A7C3A" w14:paraId="1A7689C9" w14:textId="77777777" w:rsidTr="00C15B18">
        <w:trPr>
          <w:trHeight w:val="613"/>
          <w:jc w:val="center"/>
        </w:trPr>
        <w:tc>
          <w:tcPr>
            <w:tcW w:w="3635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1A7689C6" w14:textId="77777777" w:rsidR="00D00388" w:rsidRPr="00C15B18" w:rsidRDefault="00D00388" w:rsidP="0024776A">
            <w:pPr>
              <w:rPr>
                <w:rFonts w:ascii="Arial Narrow" w:hAnsi="Arial Narrow" w:cs="Arial"/>
                <w:lang w:val="fr-FR"/>
              </w:rPr>
            </w:pPr>
            <w:r w:rsidRPr="00C15B18">
              <w:rPr>
                <w:rFonts w:ascii="Arial Narrow" w:hAnsi="Arial Narrow"/>
                <w:szCs w:val="24"/>
              </w:rPr>
              <w:t>Chimiques</w:t>
            </w:r>
          </w:p>
        </w:tc>
        <w:tc>
          <w:tcPr>
            <w:tcW w:w="4569" w:type="dxa"/>
            <w:gridSpan w:val="5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1A7689C7" w14:textId="77777777" w:rsidR="00D00388" w:rsidRPr="00C15B18" w:rsidRDefault="00D00388" w:rsidP="00C15B18">
            <w:pPr>
              <w:jc w:val="center"/>
              <w:rPr>
                <w:rFonts w:ascii="Arial Narrow" w:hAnsi="Arial Narrow" w:cs="Arial"/>
                <w:lang w:val="fr-FR"/>
              </w:rPr>
            </w:pPr>
            <w:r w:rsidRPr="00C15B18">
              <w:rPr>
                <w:rFonts w:ascii="Arial Narrow" w:hAnsi="Arial Narrow" w:cs="Arial"/>
                <w:lang w:val="fr-FR"/>
              </w:rPr>
              <w:t>Limites</w:t>
            </w:r>
          </w:p>
        </w:tc>
        <w:tc>
          <w:tcPr>
            <w:tcW w:w="938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1A7689C8" w14:textId="77777777" w:rsidR="00D00388" w:rsidRPr="00C15B18" w:rsidRDefault="00D00388" w:rsidP="00C15B18">
            <w:pPr>
              <w:jc w:val="center"/>
              <w:rPr>
                <w:rFonts w:ascii="Arial Narrow" w:hAnsi="Arial Narrow" w:cs="Arial"/>
                <w:lang w:val="fr-FR"/>
              </w:rPr>
            </w:pPr>
            <w:proofErr w:type="spellStart"/>
            <w:r w:rsidRPr="00C15B18">
              <w:rPr>
                <w:rFonts w:ascii="Arial Narrow" w:hAnsi="Arial Narrow" w:cs="Arial"/>
                <w:lang w:val="fr-FR"/>
              </w:rPr>
              <w:t>Ref</w:t>
            </w:r>
            <w:proofErr w:type="spellEnd"/>
          </w:p>
        </w:tc>
      </w:tr>
      <w:tr w:rsidR="00D00388" w:rsidRPr="005A7C3A" w14:paraId="1A7689CD" w14:textId="77777777" w:rsidTr="00C15B18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CA" w14:textId="77777777" w:rsidR="00D00388" w:rsidRPr="00C15B18" w:rsidRDefault="00D00388" w:rsidP="00C15B18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C15B18">
              <w:rPr>
                <w:rFonts w:ascii="Arial Narrow" w:hAnsi="Arial Narrow" w:cs="Arial"/>
                <w:lang w:val="fr-FR"/>
              </w:rPr>
              <w:t>Arômes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CB" w14:textId="77777777" w:rsidR="00D00388" w:rsidRPr="00C15B18" w:rsidRDefault="00D00388" w:rsidP="00C15B18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proofErr w:type="spellStart"/>
            <w:r w:rsidRPr="00C15B18">
              <w:rPr>
                <w:rFonts w:ascii="Arial Narrow" w:hAnsi="Arial Narrow" w:cs="Arial"/>
                <w:lang w:val="fr-FR"/>
              </w:rPr>
              <w:t>Cfr</w:t>
            </w:r>
            <w:proofErr w:type="spellEnd"/>
            <w:r w:rsidRPr="00C15B18">
              <w:rPr>
                <w:rFonts w:ascii="Arial Narrow" w:hAnsi="Arial Narrow" w:cs="Arial"/>
                <w:lang w:val="fr-FR"/>
              </w:rPr>
              <w:t xml:space="preserve">. </w:t>
            </w:r>
            <w:hyperlink r:id="rId7" w:history="1">
              <w:r w:rsidRPr="00C15B18">
                <w:rPr>
                  <w:rStyle w:val="Lienhypertexte"/>
                  <w:rFonts w:ascii="Arial Narrow" w:hAnsi="Arial Narrow" w:cs="Arial"/>
                  <w:lang w:val="fr-FR"/>
                </w:rPr>
                <w:t>Règlement Européen 1334/2008</w:t>
              </w:r>
            </w:hyperlink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CC" w14:textId="77777777" w:rsidR="00D00388" w:rsidRPr="00C15B18" w:rsidRDefault="00D00388" w:rsidP="00C15B18">
            <w:pPr>
              <w:keepNext/>
              <w:keepLines/>
              <w:jc w:val="center"/>
              <w:rPr>
                <w:rFonts w:ascii="Arial Narrow" w:hAnsi="Arial Narrow"/>
              </w:rPr>
            </w:pPr>
          </w:p>
        </w:tc>
      </w:tr>
      <w:tr w:rsidR="00D00388" w:rsidRPr="005A7C3A" w14:paraId="1A7689D1" w14:textId="77777777" w:rsidTr="00C15B18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CE" w14:textId="77777777" w:rsidR="00D00388" w:rsidRPr="00C15B18" w:rsidRDefault="00D00388" w:rsidP="00C15B18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C15B18">
              <w:rPr>
                <w:rFonts w:ascii="Arial Narrow" w:hAnsi="Arial Narrow" w:cs="Arial"/>
                <w:lang w:val="fr-FR"/>
              </w:rPr>
              <w:t>Additifs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CF" w14:textId="77777777" w:rsidR="00D00388" w:rsidRPr="00C15B18" w:rsidRDefault="00D00388" w:rsidP="00C15B18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proofErr w:type="spellStart"/>
            <w:r w:rsidRPr="00C15B18">
              <w:rPr>
                <w:rFonts w:ascii="Arial Narrow" w:hAnsi="Arial Narrow" w:cs="Arial"/>
                <w:lang w:val="fr-FR"/>
              </w:rPr>
              <w:t>Cfr</w:t>
            </w:r>
            <w:proofErr w:type="spellEnd"/>
            <w:r w:rsidRPr="00C15B18">
              <w:rPr>
                <w:rFonts w:ascii="Arial Narrow" w:hAnsi="Arial Narrow" w:cs="Arial"/>
                <w:lang w:val="fr-FR"/>
              </w:rPr>
              <w:t xml:space="preserve">. </w:t>
            </w:r>
            <w:hyperlink r:id="rId8" w:history="1">
              <w:r w:rsidRPr="00C15B18">
                <w:rPr>
                  <w:rStyle w:val="Lienhypertexte"/>
                  <w:rFonts w:ascii="Arial Narrow" w:hAnsi="Arial Narrow" w:cs="Arial"/>
                  <w:lang w:val="fr-FR"/>
                </w:rPr>
                <w:t>Règlement Européen 1333/2008</w:t>
              </w:r>
            </w:hyperlink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D0" w14:textId="77777777" w:rsidR="00D00388" w:rsidRPr="00C15B18" w:rsidRDefault="00D00388" w:rsidP="00C15B18">
            <w:pPr>
              <w:keepNext/>
              <w:keepLines/>
              <w:jc w:val="center"/>
              <w:rPr>
                <w:rFonts w:ascii="Arial Narrow" w:hAnsi="Arial Narrow"/>
              </w:rPr>
            </w:pPr>
          </w:p>
        </w:tc>
      </w:tr>
      <w:tr w:rsidR="00D00388" w:rsidRPr="005A7C3A" w14:paraId="1A7689D5" w14:textId="77777777" w:rsidTr="00C15B18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D2" w14:textId="77777777" w:rsidR="00D00388" w:rsidRPr="00C15B18" w:rsidRDefault="00D00388" w:rsidP="00C15B18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C15B18">
              <w:rPr>
                <w:rFonts w:ascii="Arial Narrow" w:hAnsi="Arial Narrow" w:cs="Arial"/>
                <w:lang w:val="fr-FR"/>
              </w:rPr>
              <w:t>Pesticides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D3" w14:textId="77777777" w:rsidR="00D00388" w:rsidRPr="00C15B18" w:rsidRDefault="00D00388" w:rsidP="00C15B18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proofErr w:type="spellStart"/>
            <w:r w:rsidRPr="00C15B18">
              <w:rPr>
                <w:rFonts w:ascii="Arial Narrow" w:hAnsi="Arial Narrow" w:cs="Arial"/>
                <w:lang w:val="fr-FR"/>
              </w:rPr>
              <w:t>Cfr</w:t>
            </w:r>
            <w:proofErr w:type="spellEnd"/>
            <w:r w:rsidRPr="00C15B18">
              <w:rPr>
                <w:rFonts w:ascii="Arial Narrow" w:hAnsi="Arial Narrow" w:cs="Arial"/>
                <w:lang w:val="fr-FR"/>
              </w:rPr>
              <w:t xml:space="preserve">. </w:t>
            </w:r>
            <w:hyperlink r:id="rId9" w:history="1">
              <w:r w:rsidRPr="00C15B18">
                <w:rPr>
                  <w:rStyle w:val="Lienhypertexte"/>
                  <w:rFonts w:ascii="Arial Narrow" w:hAnsi="Arial Narrow" w:cs="Arial"/>
                  <w:lang w:val="fr-FR"/>
                </w:rPr>
                <w:t>Règlement Européen 396/2005</w:t>
              </w:r>
            </w:hyperlink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D4" w14:textId="77777777" w:rsidR="00D00388" w:rsidRPr="00C15B18" w:rsidRDefault="00D00388" w:rsidP="00C15B18">
            <w:pPr>
              <w:keepNext/>
              <w:keepLines/>
              <w:jc w:val="center"/>
              <w:rPr>
                <w:rFonts w:ascii="Arial Narrow" w:hAnsi="Arial Narrow"/>
              </w:rPr>
            </w:pPr>
          </w:p>
        </w:tc>
      </w:tr>
      <w:tr w:rsidR="00D00388" w:rsidRPr="005A7C3A" w14:paraId="1A7689D9" w14:textId="77777777" w:rsidTr="00C15B18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D6" w14:textId="77777777" w:rsidR="00D00388" w:rsidRPr="00C15B18" w:rsidRDefault="00D00388" w:rsidP="00A326F7">
            <w:pPr>
              <w:rPr>
                <w:rFonts w:ascii="Arial Narrow" w:hAnsi="Arial Narrow"/>
                <w:lang w:val="fr-FR"/>
              </w:rPr>
            </w:pPr>
            <w:proofErr w:type="spellStart"/>
            <w:r w:rsidRPr="00C15B18">
              <w:rPr>
                <w:rFonts w:ascii="Arial Narrow" w:hAnsi="Arial Narrow"/>
                <w:lang w:val="fr-FR"/>
              </w:rPr>
              <w:t>Deoxynivalenol</w:t>
            </w:r>
            <w:proofErr w:type="spellEnd"/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D7" w14:textId="77777777" w:rsidR="00D00388" w:rsidRPr="00C15B18" w:rsidRDefault="00D00388" w:rsidP="00A326F7">
            <w:pPr>
              <w:rPr>
                <w:rFonts w:ascii="Arial Narrow" w:hAnsi="Arial Narrow"/>
              </w:rPr>
            </w:pPr>
            <w:r w:rsidRPr="00C15B18">
              <w:rPr>
                <w:rFonts w:ascii="Arial Narrow" w:hAnsi="Arial Narrow"/>
                <w:lang w:val="fr-FR"/>
              </w:rPr>
              <w:t>&lt; 500 µg / 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D8" w14:textId="77777777" w:rsidR="00D00388" w:rsidRPr="00C15B18" w:rsidRDefault="00D00388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/>
              </w:rPr>
              <w:t>(2)</w:t>
            </w:r>
          </w:p>
        </w:tc>
      </w:tr>
      <w:tr w:rsidR="00D00388" w:rsidRPr="005A7C3A" w14:paraId="1A7689DD" w14:textId="77777777" w:rsidTr="00C15B18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DA" w14:textId="77777777" w:rsidR="00D00388" w:rsidRPr="00C15B18" w:rsidRDefault="00D00388" w:rsidP="00A326F7">
            <w:pPr>
              <w:rPr>
                <w:rFonts w:ascii="Arial Narrow" w:hAnsi="Arial Narrow"/>
                <w:lang w:val="fr-FR"/>
              </w:rPr>
            </w:pPr>
            <w:proofErr w:type="spellStart"/>
            <w:r w:rsidRPr="00C15B18">
              <w:rPr>
                <w:rFonts w:ascii="Arial Narrow" w:hAnsi="Arial Narrow"/>
                <w:lang w:val="fr-FR"/>
              </w:rPr>
              <w:t>Zearalenon</w:t>
            </w:r>
            <w:proofErr w:type="spellEnd"/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DB" w14:textId="77777777" w:rsidR="00D00388" w:rsidRPr="00C15B18" w:rsidRDefault="00D00388" w:rsidP="00A326F7">
            <w:pPr>
              <w:rPr>
                <w:rFonts w:ascii="Arial Narrow" w:hAnsi="Arial Narrow"/>
                <w:lang w:val="fr-FR"/>
              </w:rPr>
            </w:pPr>
            <w:r w:rsidRPr="00C15B18">
              <w:rPr>
                <w:rFonts w:ascii="Arial Narrow" w:hAnsi="Arial Narrow"/>
                <w:lang w:val="fr-FR"/>
              </w:rPr>
              <w:t>&lt; 50 µg / 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DC" w14:textId="77777777" w:rsidR="00D00388" w:rsidRPr="00C15B18" w:rsidRDefault="00D00388" w:rsidP="00C15B18">
            <w:pPr>
              <w:jc w:val="center"/>
              <w:rPr>
                <w:rFonts w:ascii="Arial Narrow" w:hAnsi="Arial Narrow"/>
                <w:lang w:val="fr-FR"/>
              </w:rPr>
            </w:pPr>
            <w:r w:rsidRPr="00C15B18">
              <w:rPr>
                <w:rFonts w:ascii="Arial Narrow" w:hAnsi="Arial Narrow"/>
              </w:rPr>
              <w:t>(2)</w:t>
            </w:r>
          </w:p>
        </w:tc>
      </w:tr>
      <w:tr w:rsidR="00D00388" w:rsidRPr="005A7C3A" w14:paraId="1A7689E1" w14:textId="77777777" w:rsidTr="00C15B18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DE" w14:textId="77777777" w:rsidR="00D00388" w:rsidRPr="00C15B18" w:rsidRDefault="00D00388" w:rsidP="00A326F7">
            <w:pPr>
              <w:rPr>
                <w:rFonts w:ascii="Arial Narrow" w:hAnsi="Arial Narrow"/>
                <w:lang w:val="fr-FR"/>
              </w:rPr>
            </w:pPr>
            <w:r w:rsidRPr="00C15B18">
              <w:rPr>
                <w:rFonts w:ascii="Arial Narrow" w:hAnsi="Arial Narrow"/>
                <w:lang w:val="fr-FR"/>
              </w:rPr>
              <w:t>Mélamine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DF" w14:textId="77777777" w:rsidR="00D00388" w:rsidRPr="00C15B18" w:rsidRDefault="00D00388" w:rsidP="00A326F7">
            <w:pPr>
              <w:rPr>
                <w:rFonts w:ascii="Arial Narrow" w:hAnsi="Arial Narrow"/>
                <w:lang w:val="fr-FR"/>
              </w:rPr>
            </w:pPr>
            <w:r w:rsidRPr="00C15B18">
              <w:rPr>
                <w:rFonts w:ascii="Arial Narrow" w:hAnsi="Arial Narrow"/>
                <w:lang w:val="fr-FR"/>
              </w:rPr>
              <w:t>&lt; 2,5 mg/kg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E0" w14:textId="77777777" w:rsidR="00D00388" w:rsidRPr="00C15B18" w:rsidRDefault="00D00388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/>
              </w:rPr>
              <w:t>(2)</w:t>
            </w:r>
          </w:p>
        </w:tc>
      </w:tr>
      <w:tr w:rsidR="00D00388" w:rsidRPr="005A7C3A" w14:paraId="1A7689E5" w14:textId="77777777" w:rsidTr="00C15B18">
        <w:trPr>
          <w:trHeight w:val="532"/>
          <w:jc w:val="center"/>
        </w:trPr>
        <w:tc>
          <w:tcPr>
            <w:tcW w:w="3635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1A7689E2" w14:textId="77777777" w:rsidR="00D00388" w:rsidRPr="00C15B18" w:rsidRDefault="00D00388" w:rsidP="0024776A">
            <w:pPr>
              <w:rPr>
                <w:rFonts w:ascii="Arial Narrow" w:hAnsi="Arial Narrow" w:cs="Arial"/>
                <w:lang w:val="fr-FR"/>
              </w:rPr>
            </w:pPr>
            <w:r w:rsidRPr="00C15B18">
              <w:rPr>
                <w:rFonts w:ascii="Arial Narrow" w:hAnsi="Arial Narrow"/>
                <w:szCs w:val="24"/>
              </w:rPr>
              <w:t>Physiques</w:t>
            </w:r>
          </w:p>
        </w:tc>
        <w:tc>
          <w:tcPr>
            <w:tcW w:w="4569" w:type="dxa"/>
            <w:gridSpan w:val="5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1A7689E3" w14:textId="77777777" w:rsidR="00D00388" w:rsidRPr="00C15B18" w:rsidRDefault="00D00388" w:rsidP="00C15B18">
            <w:pPr>
              <w:jc w:val="center"/>
              <w:rPr>
                <w:rFonts w:ascii="Arial Narrow" w:hAnsi="Arial Narrow" w:cs="Arial"/>
                <w:lang w:val="fr-FR"/>
              </w:rPr>
            </w:pPr>
            <w:r w:rsidRPr="00C15B18">
              <w:rPr>
                <w:rFonts w:ascii="Arial Narrow" w:hAnsi="Arial Narrow" w:cs="Arial"/>
                <w:lang w:val="fr-FR"/>
              </w:rPr>
              <w:t>Limites</w:t>
            </w:r>
          </w:p>
        </w:tc>
        <w:tc>
          <w:tcPr>
            <w:tcW w:w="938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1A7689E4" w14:textId="77777777" w:rsidR="00D00388" w:rsidRPr="00C15B18" w:rsidRDefault="00D00388" w:rsidP="00C15B18">
            <w:pPr>
              <w:jc w:val="center"/>
              <w:rPr>
                <w:rFonts w:ascii="Arial Narrow" w:hAnsi="Arial Narrow" w:cs="Arial"/>
                <w:lang w:val="fr-FR"/>
              </w:rPr>
            </w:pPr>
            <w:proofErr w:type="spellStart"/>
            <w:r w:rsidRPr="00C15B18">
              <w:rPr>
                <w:rFonts w:ascii="Arial Narrow" w:hAnsi="Arial Narrow" w:cs="Arial"/>
                <w:lang w:val="fr-FR"/>
              </w:rPr>
              <w:t>Ref</w:t>
            </w:r>
            <w:proofErr w:type="spellEnd"/>
          </w:p>
        </w:tc>
      </w:tr>
      <w:tr w:rsidR="00D00388" w:rsidRPr="005A7C3A" w14:paraId="1A7689E9" w14:textId="77777777" w:rsidTr="00C15B18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1A7689E6" w14:textId="77777777" w:rsidR="00D00388" w:rsidRPr="00C15B18" w:rsidRDefault="00D00388" w:rsidP="0024776A">
            <w:pPr>
              <w:rPr>
                <w:rFonts w:ascii="Arial Narrow" w:hAnsi="Arial Narrow" w:cs="Arial"/>
                <w:lang w:val="nl-BE"/>
              </w:rPr>
            </w:pPr>
            <w:r w:rsidRPr="00C15B18">
              <w:rPr>
                <w:rFonts w:ascii="Arial Narrow" w:hAnsi="Arial Narrow" w:cs="Arial"/>
                <w:lang w:val="nl-BE"/>
              </w:rPr>
              <w:t xml:space="preserve">Corps </w:t>
            </w:r>
            <w:proofErr w:type="spellStart"/>
            <w:r w:rsidRPr="00C15B18">
              <w:rPr>
                <w:rFonts w:ascii="Arial Narrow" w:hAnsi="Arial Narrow" w:cs="Arial"/>
                <w:lang w:val="nl-BE"/>
              </w:rPr>
              <w:t>étrangers</w:t>
            </w:r>
            <w:proofErr w:type="spellEnd"/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1A7689E7" w14:textId="77777777" w:rsidR="00D00388" w:rsidRPr="00C15B18" w:rsidRDefault="00D00388" w:rsidP="0024776A">
            <w:pPr>
              <w:rPr>
                <w:rFonts w:ascii="Arial Narrow" w:hAnsi="Arial Narrow" w:cs="Arial"/>
                <w:lang w:val="nl-BE"/>
              </w:rPr>
            </w:pPr>
            <w:r w:rsidRPr="00C15B18">
              <w:rPr>
                <w:rFonts w:ascii="Arial Narrow" w:hAnsi="Arial Narrow" w:cs="Arial"/>
                <w:lang w:val="nl-BE"/>
              </w:rPr>
              <w:t>Absence</w:t>
            </w:r>
          </w:p>
        </w:tc>
        <w:tc>
          <w:tcPr>
            <w:tcW w:w="938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1A7689E8" w14:textId="6BCF5BD4" w:rsidR="00D00388" w:rsidRPr="00C15B18" w:rsidRDefault="00D00388" w:rsidP="00C15B18">
            <w:pPr>
              <w:jc w:val="center"/>
              <w:rPr>
                <w:rFonts w:ascii="Arial Narrow" w:hAnsi="Arial Narrow"/>
                <w:szCs w:val="24"/>
              </w:rPr>
            </w:pPr>
            <w:r w:rsidRPr="00C15B18">
              <w:rPr>
                <w:rFonts w:ascii="Arial Narrow" w:hAnsi="Arial Narrow" w:cs="Arial"/>
                <w:lang w:val="nl-BE"/>
              </w:rPr>
              <w:t>(</w:t>
            </w:r>
            <w:r w:rsidR="003F04FB">
              <w:rPr>
                <w:rFonts w:ascii="Arial Narrow" w:hAnsi="Arial Narrow" w:cs="Arial"/>
                <w:lang w:val="nl-BE"/>
              </w:rPr>
              <w:t>5</w:t>
            </w:r>
            <w:r w:rsidRPr="00C15B18">
              <w:rPr>
                <w:rFonts w:ascii="Arial Narrow" w:hAnsi="Arial Narrow" w:cs="Arial"/>
                <w:lang w:val="nl-BE"/>
              </w:rPr>
              <w:t>)</w:t>
            </w:r>
          </w:p>
        </w:tc>
      </w:tr>
      <w:tr w:rsidR="00D00388" w:rsidRPr="003D7728" w14:paraId="1A7689EB" w14:textId="77777777" w:rsidTr="00C15B18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1A7689EA" w14:textId="77777777" w:rsidR="00D00388" w:rsidRPr="00C15B18" w:rsidRDefault="00D00388" w:rsidP="00C15B18">
            <w:pPr>
              <w:keepNext/>
              <w:keepLines/>
              <w:rPr>
                <w:rFonts w:ascii="Arial Narrow" w:hAnsi="Arial Narrow"/>
                <w:b/>
                <w:sz w:val="28"/>
                <w:szCs w:val="28"/>
              </w:rPr>
            </w:pPr>
            <w:r w:rsidRPr="00C15B18">
              <w:rPr>
                <w:rFonts w:ascii="Arial Narrow" w:hAnsi="Arial Narrow"/>
                <w:b/>
                <w:sz w:val="28"/>
                <w:szCs w:val="28"/>
              </w:rPr>
              <w:lastRenderedPageBreak/>
              <w:t>5. Allergènes</w:t>
            </w:r>
          </w:p>
        </w:tc>
      </w:tr>
      <w:tr w:rsidR="00D00388" w:rsidRPr="00BE240A" w14:paraId="1A7689EF" w14:textId="77777777" w:rsidTr="00C15B18">
        <w:trPr>
          <w:trHeight w:val="733"/>
          <w:jc w:val="center"/>
        </w:trPr>
        <w:tc>
          <w:tcPr>
            <w:tcW w:w="3635" w:type="dxa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1A7689EC" w14:textId="77777777" w:rsidR="00D00388" w:rsidRPr="005A7C3A" w:rsidRDefault="00D00388" w:rsidP="00C15B18">
            <w:pPr>
              <w:pStyle w:val="Titretableauaudit"/>
              <w:keepNext/>
              <w:keepLines/>
            </w:pPr>
            <w:r w:rsidRPr="005A7C3A">
              <w:t>Allergène</w:t>
            </w:r>
            <w:r>
              <w:t>s</w:t>
            </w:r>
          </w:p>
        </w:tc>
        <w:tc>
          <w:tcPr>
            <w:tcW w:w="3347" w:type="dxa"/>
            <w:gridSpan w:val="4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1A7689ED" w14:textId="77777777" w:rsidR="00D00388" w:rsidRPr="005A7C3A" w:rsidRDefault="00D00388" w:rsidP="00C15B18">
            <w:pPr>
              <w:pStyle w:val="Titretableauaudit"/>
              <w:keepNext/>
              <w:keepLines/>
              <w:jc w:val="center"/>
            </w:pPr>
            <w:r w:rsidRPr="005A7C3A">
              <w:t>Présent dans le produit</w:t>
            </w:r>
          </w:p>
        </w:tc>
        <w:tc>
          <w:tcPr>
            <w:tcW w:w="2160" w:type="dxa"/>
            <w:gridSpan w:val="2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1A7689EE" w14:textId="77777777" w:rsidR="00D00388" w:rsidRPr="005A7C3A" w:rsidRDefault="00D00388" w:rsidP="00C15B18">
            <w:pPr>
              <w:pStyle w:val="Titretableauaudit"/>
              <w:keepNext/>
              <w:keepLines/>
              <w:jc w:val="center"/>
            </w:pPr>
            <w:r w:rsidRPr="005A7C3A">
              <w:t>Présent en trace</w:t>
            </w:r>
          </w:p>
        </w:tc>
      </w:tr>
      <w:tr w:rsidR="00D00388" w:rsidRPr="007B31E4" w14:paraId="1A7689F3" w14:textId="77777777" w:rsidTr="00C15B1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1A7689F0" w14:textId="77777777" w:rsidR="00D00388" w:rsidRPr="00C15B18" w:rsidRDefault="00D00388" w:rsidP="00C15B18">
            <w:pPr>
              <w:keepNext/>
              <w:keepLines/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>Arachide</w:t>
            </w:r>
          </w:p>
        </w:tc>
        <w:tc>
          <w:tcPr>
            <w:tcW w:w="3347" w:type="dxa"/>
            <w:gridSpan w:val="4"/>
            <w:shd w:val="clear" w:color="auto" w:fill="auto"/>
            <w:vAlign w:val="center"/>
          </w:tcPr>
          <w:p w14:paraId="1A7689F1" w14:textId="77777777" w:rsidR="00D00388" w:rsidRPr="00C15B18" w:rsidRDefault="00D00388" w:rsidP="00C15B18">
            <w:pPr>
              <w:keepNext/>
              <w:keepLines/>
              <w:ind w:left="-142" w:firstLine="142"/>
              <w:jc w:val="center"/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14:paraId="1A7689F2" w14:textId="77777777" w:rsidR="00D00388" w:rsidRPr="00C15B18" w:rsidRDefault="00D00388" w:rsidP="00C15B18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1A7689F7" w14:textId="77777777" w:rsidTr="00C15B1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1A7689F4" w14:textId="77777777" w:rsidR="00D00388" w:rsidRPr="00C15B18" w:rsidRDefault="00D00388" w:rsidP="00C15B18">
            <w:pPr>
              <w:keepNext/>
              <w:keepLines/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>Céleri</w:t>
            </w:r>
          </w:p>
        </w:tc>
        <w:tc>
          <w:tcPr>
            <w:tcW w:w="3347" w:type="dxa"/>
            <w:gridSpan w:val="4"/>
            <w:shd w:val="clear" w:color="auto" w:fill="auto"/>
            <w:vAlign w:val="center"/>
          </w:tcPr>
          <w:p w14:paraId="1A7689F5" w14:textId="77777777" w:rsidR="00D00388" w:rsidRPr="00C15B18" w:rsidRDefault="00D00388" w:rsidP="00C15B18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14:paraId="1A7689F6" w14:textId="77777777" w:rsidR="00D00388" w:rsidRPr="00C15B18" w:rsidRDefault="00D00388" w:rsidP="00C15B18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1A7689FB" w14:textId="77777777" w:rsidTr="00C15B1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1A7689F8" w14:textId="77777777" w:rsidR="00D00388" w:rsidRPr="00C15B18" w:rsidRDefault="00D00388" w:rsidP="00C15B18">
            <w:pPr>
              <w:keepNext/>
              <w:keepLines/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>Crustacés</w:t>
            </w:r>
          </w:p>
        </w:tc>
        <w:tc>
          <w:tcPr>
            <w:tcW w:w="3347" w:type="dxa"/>
            <w:gridSpan w:val="4"/>
            <w:shd w:val="clear" w:color="auto" w:fill="auto"/>
            <w:vAlign w:val="center"/>
          </w:tcPr>
          <w:p w14:paraId="1A7689F9" w14:textId="77777777" w:rsidR="00D00388" w:rsidRPr="00C15B18" w:rsidRDefault="00D00388" w:rsidP="00C15B18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7689FA" w14:textId="77777777" w:rsidR="00D00388" w:rsidRPr="00C15B18" w:rsidRDefault="00D00388" w:rsidP="00C15B18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1A7689FF" w14:textId="77777777" w:rsidTr="00C15B1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1A7689FC" w14:textId="77777777" w:rsidR="00D00388" w:rsidRPr="00C15B18" w:rsidRDefault="00D00388" w:rsidP="00C15B18">
            <w:pPr>
              <w:keepNext/>
              <w:keepLines/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>Fruits à coque</w:t>
            </w:r>
          </w:p>
        </w:tc>
        <w:tc>
          <w:tcPr>
            <w:tcW w:w="3347" w:type="dxa"/>
            <w:gridSpan w:val="4"/>
            <w:shd w:val="clear" w:color="auto" w:fill="auto"/>
            <w:vAlign w:val="center"/>
          </w:tcPr>
          <w:p w14:paraId="1A7689FD" w14:textId="77777777" w:rsidR="00D00388" w:rsidRPr="00C15B18" w:rsidRDefault="00D00388" w:rsidP="00C15B18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shd w:val="clear" w:color="auto" w:fill="FFFF00"/>
            <w:vAlign w:val="center"/>
          </w:tcPr>
          <w:p w14:paraId="1A7689FE" w14:textId="77777777" w:rsidR="00D00388" w:rsidRPr="00C15B18" w:rsidRDefault="00D00388" w:rsidP="00C15B18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OUI</w:t>
            </w:r>
          </w:p>
        </w:tc>
      </w:tr>
      <w:tr w:rsidR="00D00388" w:rsidRPr="007B31E4" w14:paraId="1A768A03" w14:textId="77777777" w:rsidTr="00C15B18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768A00" w14:textId="77777777" w:rsidR="00D00388" w:rsidRPr="00C15B18" w:rsidRDefault="00D00388" w:rsidP="00C15B18">
            <w:pPr>
              <w:keepNext/>
              <w:keepLines/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>Céréales contenant du gluten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768A01" w14:textId="77777777" w:rsidR="00D00388" w:rsidRPr="00C15B18" w:rsidRDefault="00D00388" w:rsidP="00C15B18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768A02" w14:textId="77777777" w:rsidR="00D00388" w:rsidRPr="00C15B18" w:rsidRDefault="00D00388" w:rsidP="00C15B18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1A768A07" w14:textId="77777777" w:rsidTr="00C15B18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768A04" w14:textId="77777777" w:rsidR="00D00388" w:rsidRPr="00C15B18" w:rsidRDefault="00D00388" w:rsidP="0024776A">
            <w:pPr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>Graines de sésame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768A05" w14:textId="77777777" w:rsidR="00D00388" w:rsidRPr="00C15B18" w:rsidRDefault="00D00388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768A06" w14:textId="77777777" w:rsidR="00D00388" w:rsidRPr="00C15B18" w:rsidRDefault="00D00388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1A768A0B" w14:textId="77777777" w:rsidTr="00C15B18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768A08" w14:textId="77777777" w:rsidR="00D00388" w:rsidRPr="00C15B18" w:rsidRDefault="00D00388" w:rsidP="0024776A">
            <w:pPr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>Lait &amp; lactose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FFFF00"/>
            <w:vAlign w:val="center"/>
          </w:tcPr>
          <w:p w14:paraId="1A768A09" w14:textId="77777777" w:rsidR="00D00388" w:rsidRPr="00C15B18" w:rsidRDefault="00D00388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OUI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768A0A" w14:textId="77777777" w:rsidR="00D00388" w:rsidRPr="00C15B18" w:rsidRDefault="00D00388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1A768A0F" w14:textId="77777777" w:rsidTr="00C15B18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768A0C" w14:textId="77777777" w:rsidR="00D00388" w:rsidRPr="00C15B18" w:rsidRDefault="00D00388" w:rsidP="0024776A">
            <w:pPr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>Moutarde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768A0D" w14:textId="77777777" w:rsidR="00D00388" w:rsidRPr="00C15B18" w:rsidRDefault="00D00388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768A0E" w14:textId="77777777" w:rsidR="00D00388" w:rsidRPr="00C15B18" w:rsidRDefault="00D00388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NON</w:t>
            </w:r>
          </w:p>
        </w:tc>
      </w:tr>
      <w:tr w:rsidR="00442C7F" w:rsidRPr="007B31E4" w14:paraId="1A768A13" w14:textId="77777777" w:rsidTr="00C15B18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768A10" w14:textId="77777777" w:rsidR="00442C7F" w:rsidRPr="00C15B18" w:rsidRDefault="00442C7F" w:rsidP="0024776A">
            <w:pPr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>Œufs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768A11" w14:textId="77777777" w:rsidR="00442C7F" w:rsidRPr="00C15B18" w:rsidRDefault="00442C7F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FFFF00"/>
            <w:vAlign w:val="center"/>
          </w:tcPr>
          <w:p w14:paraId="1A768A12" w14:textId="77777777" w:rsidR="00442C7F" w:rsidRPr="00C15B18" w:rsidRDefault="008B6CE1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OUI</w:t>
            </w:r>
          </w:p>
        </w:tc>
      </w:tr>
      <w:tr w:rsidR="00D00388" w:rsidRPr="007B31E4" w14:paraId="1A768A17" w14:textId="77777777" w:rsidTr="00C15B18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768A14" w14:textId="77777777" w:rsidR="00D00388" w:rsidRPr="00C15B18" w:rsidRDefault="00D00388" w:rsidP="0024776A">
            <w:pPr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>Poisson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768A15" w14:textId="77777777" w:rsidR="00D00388" w:rsidRPr="00C15B18" w:rsidRDefault="00D00388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768A16" w14:textId="77777777" w:rsidR="00D00388" w:rsidRPr="00C15B18" w:rsidRDefault="00D00388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1A768A1B" w14:textId="77777777" w:rsidTr="00C15B18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768A18" w14:textId="77777777" w:rsidR="00D00388" w:rsidRPr="00C15B18" w:rsidRDefault="00D00388" w:rsidP="0024776A">
            <w:pPr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>Soja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768A19" w14:textId="77777777" w:rsidR="00D00388" w:rsidRPr="00C15B18" w:rsidRDefault="00D00388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768A1A" w14:textId="77777777" w:rsidR="00D00388" w:rsidRPr="00C15B18" w:rsidRDefault="00D00388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1A768A1F" w14:textId="77777777" w:rsidTr="00C15B18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768A1C" w14:textId="77777777" w:rsidR="00D00388" w:rsidRPr="00C15B18" w:rsidRDefault="00D00388" w:rsidP="0024776A">
            <w:pPr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>Sulfites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768A1D" w14:textId="77777777" w:rsidR="00D00388" w:rsidRPr="00C15B18" w:rsidRDefault="00D00388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768A1E" w14:textId="77777777" w:rsidR="00D00388" w:rsidRPr="00C15B18" w:rsidRDefault="00D00388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1A768A23" w14:textId="77777777" w:rsidTr="00C15B18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768A20" w14:textId="77777777" w:rsidR="00D00388" w:rsidRPr="00C15B18" w:rsidRDefault="00D00388" w:rsidP="0024776A">
            <w:pPr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>Mollusques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768A21" w14:textId="77777777" w:rsidR="00D00388" w:rsidRPr="00C15B18" w:rsidRDefault="00D00388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768A22" w14:textId="77777777" w:rsidR="00D00388" w:rsidRPr="00C15B18" w:rsidRDefault="00D00388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1A768A27" w14:textId="77777777" w:rsidTr="00C15B1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1A768A24" w14:textId="77777777" w:rsidR="00D00388" w:rsidRPr="00C15B18" w:rsidRDefault="00D00388" w:rsidP="0024776A">
            <w:pPr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>Lupin</w:t>
            </w:r>
          </w:p>
        </w:tc>
        <w:tc>
          <w:tcPr>
            <w:tcW w:w="3347" w:type="dxa"/>
            <w:gridSpan w:val="4"/>
            <w:shd w:val="clear" w:color="auto" w:fill="auto"/>
            <w:vAlign w:val="center"/>
          </w:tcPr>
          <w:p w14:paraId="1A768A25" w14:textId="77777777" w:rsidR="00D00388" w:rsidRPr="00C15B18" w:rsidRDefault="00D00388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14:paraId="1A768A26" w14:textId="77777777" w:rsidR="00D00388" w:rsidRPr="00C15B18" w:rsidRDefault="00D00388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NON</w:t>
            </w:r>
          </w:p>
        </w:tc>
      </w:tr>
      <w:tr w:rsidR="00D00388" w:rsidRPr="003D7728" w14:paraId="1A768A29" w14:textId="77777777" w:rsidTr="00C15B18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1A768A28" w14:textId="77777777" w:rsidR="00D00388" w:rsidRPr="00C15B18" w:rsidRDefault="00D00388" w:rsidP="0024776A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C15B18">
              <w:rPr>
                <w:rFonts w:ascii="Arial Narrow" w:hAnsi="Arial Narrow"/>
                <w:b/>
                <w:sz w:val="28"/>
                <w:szCs w:val="28"/>
              </w:rPr>
              <w:t>6. Valeurs nutritionnelles pour 100g de produit</w:t>
            </w:r>
          </w:p>
        </w:tc>
      </w:tr>
      <w:tr w:rsidR="00D00388" w:rsidRPr="007B31E4" w14:paraId="1A768A2D" w14:textId="77777777" w:rsidTr="00C15B1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1A768A2A" w14:textId="55A8A0FE" w:rsidR="00D00388" w:rsidRPr="00C15B18" w:rsidRDefault="003F04FB" w:rsidP="0024776A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 xml:space="preserve">Energie </w:t>
            </w:r>
          </w:p>
        </w:tc>
        <w:tc>
          <w:tcPr>
            <w:tcW w:w="2340" w:type="dxa"/>
            <w:gridSpan w:val="2"/>
            <w:shd w:val="clear" w:color="auto" w:fill="auto"/>
            <w:vAlign w:val="center"/>
          </w:tcPr>
          <w:p w14:paraId="1A768A2B" w14:textId="09A780BB" w:rsidR="00D00388" w:rsidRPr="00C15B18" w:rsidRDefault="008B6CE1" w:rsidP="00C15B18">
            <w:pPr>
              <w:ind w:left="-142" w:firstLine="142"/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>2</w:t>
            </w:r>
            <w:r w:rsidR="00655456">
              <w:rPr>
                <w:rFonts w:ascii="Arial Narrow" w:hAnsi="Arial Narrow" w:cs="Arial"/>
              </w:rPr>
              <w:t>073</w:t>
            </w:r>
            <w:r w:rsidR="00D00388" w:rsidRPr="00C15B18">
              <w:rPr>
                <w:rFonts w:ascii="Arial Narrow" w:hAnsi="Arial Narrow" w:cs="Arial"/>
              </w:rPr>
              <w:t xml:space="preserve"> KJ</w:t>
            </w:r>
          </w:p>
        </w:tc>
        <w:tc>
          <w:tcPr>
            <w:tcW w:w="3167" w:type="dxa"/>
            <w:gridSpan w:val="4"/>
            <w:shd w:val="clear" w:color="auto" w:fill="auto"/>
            <w:vAlign w:val="center"/>
          </w:tcPr>
          <w:p w14:paraId="1A768A2C" w14:textId="7DD3B1DE" w:rsidR="00D00388" w:rsidRPr="00C15B18" w:rsidRDefault="008B6CE1" w:rsidP="00F47D84">
            <w:pPr>
              <w:rPr>
                <w:rFonts w:ascii="Arial Narrow" w:hAnsi="Arial Narrow"/>
              </w:rPr>
            </w:pPr>
            <w:r w:rsidRPr="00C15B18">
              <w:rPr>
                <w:rFonts w:ascii="Arial Narrow" w:hAnsi="Arial Narrow"/>
              </w:rPr>
              <w:t>49</w:t>
            </w:r>
            <w:r w:rsidR="00655456">
              <w:rPr>
                <w:rFonts w:ascii="Arial Narrow" w:hAnsi="Arial Narrow"/>
              </w:rPr>
              <w:t>6</w:t>
            </w:r>
            <w:r w:rsidR="00D00388" w:rsidRPr="00C15B18">
              <w:rPr>
                <w:rFonts w:ascii="Arial Narrow" w:hAnsi="Arial Narrow"/>
              </w:rPr>
              <w:t xml:space="preserve"> Kcal</w:t>
            </w:r>
          </w:p>
        </w:tc>
      </w:tr>
      <w:tr w:rsidR="00D00388" w:rsidRPr="007B31E4" w14:paraId="1A768A33" w14:textId="77777777" w:rsidTr="00C15B1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1A768A31" w14:textId="05ABF239" w:rsidR="00D00388" w:rsidRPr="00C15B18" w:rsidRDefault="003F04FB" w:rsidP="0024776A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Matières grass</w:t>
            </w:r>
            <w:r w:rsidR="00D00388" w:rsidRPr="00C15B18">
              <w:rPr>
                <w:rFonts w:ascii="Arial Narrow" w:hAnsi="Arial Narrow" w:cs="Arial"/>
              </w:rPr>
              <w:t>es (g)</w:t>
            </w:r>
            <w:r>
              <w:rPr>
                <w:rFonts w:ascii="Arial Narrow" w:hAnsi="Arial Narrow" w:cs="Arial"/>
              </w:rPr>
              <w:t xml:space="preserve">, dont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1A768A32" w14:textId="6C6BE5FC" w:rsidR="00D00388" w:rsidRPr="00C15B18" w:rsidRDefault="008B6CE1" w:rsidP="007B66B2">
            <w:pPr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>29,</w:t>
            </w:r>
            <w:r w:rsidR="00655456">
              <w:rPr>
                <w:rFonts w:ascii="Arial Narrow" w:hAnsi="Arial Narrow" w:cs="Arial"/>
              </w:rPr>
              <w:t>4</w:t>
            </w:r>
          </w:p>
        </w:tc>
      </w:tr>
      <w:tr w:rsidR="00D00388" w:rsidRPr="007B31E4" w14:paraId="1A768A36" w14:textId="77777777" w:rsidTr="00C15B1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1A768A34" w14:textId="46525156" w:rsidR="00D00388" w:rsidRPr="00C15B18" w:rsidRDefault="00D00388" w:rsidP="00C15B18">
            <w:pPr>
              <w:ind w:left="287"/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 xml:space="preserve"> </w:t>
            </w:r>
            <w:r w:rsidR="0085476D">
              <w:rPr>
                <w:rFonts w:ascii="Arial Narrow" w:hAnsi="Arial Narrow" w:cs="Arial"/>
              </w:rPr>
              <w:t xml:space="preserve">     A</w:t>
            </w:r>
            <w:r w:rsidRPr="00C15B18">
              <w:rPr>
                <w:rFonts w:ascii="Arial Narrow" w:hAnsi="Arial Narrow" w:cs="Arial"/>
              </w:rPr>
              <w:t>cides gras</w:t>
            </w:r>
            <w:r w:rsidR="003F04FB">
              <w:rPr>
                <w:rFonts w:ascii="Arial Narrow" w:hAnsi="Arial Narrow" w:cs="Arial"/>
              </w:rPr>
              <w:t xml:space="preserve"> saturés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1A768A35" w14:textId="4D8CF51E" w:rsidR="00D00388" w:rsidRPr="00C15B18" w:rsidRDefault="00655456" w:rsidP="007B66B2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19,4</w:t>
            </w:r>
          </w:p>
        </w:tc>
      </w:tr>
      <w:tr w:rsidR="00D00388" w:rsidRPr="007B31E4" w14:paraId="1A768A3C" w14:textId="77777777" w:rsidTr="00C15B1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1A768A3A" w14:textId="77777777" w:rsidR="00D00388" w:rsidRPr="00C15B18" w:rsidRDefault="00D00388" w:rsidP="00C15B18">
            <w:pPr>
              <w:ind w:left="647"/>
              <w:rPr>
                <w:rFonts w:ascii="Arial Narrow" w:hAnsi="Arial Narrow" w:cs="Arial"/>
              </w:rPr>
            </w:pPr>
            <w:proofErr w:type="spellStart"/>
            <w:r w:rsidRPr="00C15B18">
              <w:rPr>
                <w:rFonts w:ascii="Arial Narrow" w:hAnsi="Arial Narrow" w:cs="Arial"/>
              </w:rPr>
              <w:t>Mono-insaturés</w:t>
            </w:r>
            <w:proofErr w:type="spellEnd"/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1A768A3B" w14:textId="6CF53D50" w:rsidR="00D00388" w:rsidRPr="00C15B18" w:rsidRDefault="008B6CE1" w:rsidP="007B66B2">
            <w:pPr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>8,</w:t>
            </w:r>
            <w:r w:rsidR="00655456">
              <w:rPr>
                <w:rFonts w:ascii="Arial Narrow" w:hAnsi="Arial Narrow" w:cs="Arial"/>
              </w:rPr>
              <w:t>7</w:t>
            </w:r>
          </w:p>
        </w:tc>
      </w:tr>
      <w:tr w:rsidR="00D00388" w:rsidRPr="007B31E4" w14:paraId="1A768A3F" w14:textId="77777777" w:rsidTr="00C15B1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1A768A3D" w14:textId="77777777" w:rsidR="00D00388" w:rsidRPr="00C15B18" w:rsidRDefault="00D00388" w:rsidP="00C15B18">
            <w:pPr>
              <w:ind w:left="647"/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>Poly-insaturés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1A768A3E" w14:textId="52271347" w:rsidR="00D00388" w:rsidRPr="00C15B18" w:rsidRDefault="00655456" w:rsidP="007B66B2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0,9</w:t>
            </w:r>
          </w:p>
        </w:tc>
      </w:tr>
      <w:tr w:rsidR="00D00388" w:rsidRPr="007B31E4" w14:paraId="1A768A42" w14:textId="77777777" w:rsidTr="00C15B1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1A768A40" w14:textId="6022B8CE" w:rsidR="00D00388" w:rsidRPr="00C15B18" w:rsidRDefault="00D00388" w:rsidP="007B66B2">
            <w:pPr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>Glucides</w:t>
            </w:r>
            <w:r w:rsidR="003F04FB">
              <w:rPr>
                <w:rFonts w:ascii="Arial Narrow" w:hAnsi="Arial Narrow" w:cs="Arial"/>
              </w:rPr>
              <w:t xml:space="preserve">(g), dont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1A768A41" w14:textId="6C44497C" w:rsidR="00D00388" w:rsidRPr="00C15B18" w:rsidRDefault="008B6CE1" w:rsidP="00F47D84">
            <w:pPr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>5</w:t>
            </w:r>
            <w:r w:rsidR="00655456">
              <w:rPr>
                <w:rFonts w:ascii="Arial Narrow" w:hAnsi="Arial Narrow" w:cs="Arial"/>
              </w:rPr>
              <w:t>3,7</w:t>
            </w:r>
          </w:p>
        </w:tc>
      </w:tr>
      <w:tr w:rsidR="00D00388" w:rsidRPr="007B31E4" w14:paraId="1A768A45" w14:textId="77777777" w:rsidTr="00C15B1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1A768A43" w14:textId="0ED92BF2" w:rsidR="00D00388" w:rsidRPr="00C15B18" w:rsidRDefault="0085476D" w:rsidP="00C15B18">
            <w:pPr>
              <w:ind w:left="287"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 xml:space="preserve">       S</w:t>
            </w:r>
            <w:r w:rsidR="00D00388" w:rsidRPr="00C15B18">
              <w:rPr>
                <w:rFonts w:ascii="Arial Narrow" w:hAnsi="Arial Narrow" w:cs="Arial"/>
              </w:rPr>
              <w:t>ucres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1A768A44" w14:textId="733FDDDF" w:rsidR="00D00388" w:rsidRPr="00C15B18" w:rsidRDefault="008B6CE1" w:rsidP="00F47D84">
            <w:pPr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>1</w:t>
            </w:r>
            <w:r w:rsidR="00655456">
              <w:rPr>
                <w:rFonts w:ascii="Arial Narrow" w:hAnsi="Arial Narrow" w:cs="Arial"/>
              </w:rPr>
              <w:t>9,1</w:t>
            </w:r>
          </w:p>
        </w:tc>
      </w:tr>
      <w:tr w:rsidR="00D00388" w:rsidRPr="007B31E4" w14:paraId="1A768A48" w14:textId="77777777" w:rsidTr="00C15B1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1A768A46" w14:textId="77777777" w:rsidR="00D00388" w:rsidRPr="00C15B18" w:rsidRDefault="00D00388" w:rsidP="007B66B2">
            <w:pPr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>Fibres (g)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1A768A47" w14:textId="4E83C99A" w:rsidR="00D00388" w:rsidRPr="00C15B18" w:rsidRDefault="00655456" w:rsidP="00F47D84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1,6</w:t>
            </w:r>
          </w:p>
        </w:tc>
      </w:tr>
      <w:tr w:rsidR="003F04FB" w:rsidRPr="007B31E4" w14:paraId="1375452A" w14:textId="77777777" w:rsidTr="00C15B1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17B5C32B" w14:textId="32728837" w:rsidR="003F04FB" w:rsidRPr="00C15B18" w:rsidRDefault="003F04FB" w:rsidP="003F04FB">
            <w:pPr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>Protéines (g)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330CF73A" w14:textId="32E6E309" w:rsidR="003F04FB" w:rsidRPr="00C15B18" w:rsidRDefault="00655456" w:rsidP="003F04FB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2,8</w:t>
            </w:r>
          </w:p>
        </w:tc>
      </w:tr>
      <w:tr w:rsidR="003F04FB" w:rsidRPr="007B31E4" w14:paraId="1A768A4E" w14:textId="77777777" w:rsidTr="00C15B1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1A768A4C" w14:textId="77777777" w:rsidR="003F04FB" w:rsidRPr="00C15B18" w:rsidRDefault="003F04FB" w:rsidP="003F04FB">
            <w:pPr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>Sel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1A768A4D" w14:textId="5493C6E1" w:rsidR="003F04FB" w:rsidRPr="00C15B18" w:rsidRDefault="003F04FB" w:rsidP="003F04FB">
            <w:pPr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>0,2</w:t>
            </w:r>
            <w:r w:rsidR="00655456">
              <w:rPr>
                <w:rFonts w:ascii="Arial Narrow" w:hAnsi="Arial Narrow" w:cs="Arial"/>
              </w:rPr>
              <w:t>4</w:t>
            </w:r>
          </w:p>
        </w:tc>
      </w:tr>
      <w:tr w:rsidR="003F04FB" w:rsidRPr="003D7728" w14:paraId="1A768A59" w14:textId="77777777" w:rsidTr="00C15B18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1A768A58" w14:textId="77777777" w:rsidR="003F04FB" w:rsidRPr="00C15B18" w:rsidRDefault="003F04FB" w:rsidP="003F04FB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C15B18">
              <w:rPr>
                <w:rFonts w:ascii="Arial Narrow" w:hAnsi="Arial Narrow"/>
                <w:b/>
                <w:sz w:val="28"/>
                <w:szCs w:val="28"/>
              </w:rPr>
              <w:t>7. OGM</w:t>
            </w:r>
          </w:p>
        </w:tc>
      </w:tr>
      <w:tr w:rsidR="003F04FB" w:rsidRPr="007B31E4" w14:paraId="1A768A5C" w14:textId="77777777" w:rsidTr="00C15B1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1A768A5A" w14:textId="77777777" w:rsidR="003F04FB" w:rsidRPr="00C15B18" w:rsidRDefault="003F04FB" w:rsidP="003F04FB">
            <w:pPr>
              <w:pStyle w:val="Default"/>
              <w:rPr>
                <w:rFonts w:ascii="Arial Narrow" w:hAnsi="Arial Narrow"/>
              </w:rPr>
            </w:pPr>
            <w:r w:rsidRPr="00C15B18">
              <w:rPr>
                <w:rFonts w:ascii="Arial Narrow" w:hAnsi="Arial Narrow"/>
              </w:rPr>
              <w:t xml:space="preserve">Le produit ou un des ingrédients contient-il du matériel génétiquement modifié ?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1A768A5B" w14:textId="77777777" w:rsidR="003F04FB" w:rsidRPr="00C15B18" w:rsidRDefault="003F04FB" w:rsidP="003F04FB">
            <w:pPr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>NON</w:t>
            </w:r>
          </w:p>
        </w:tc>
      </w:tr>
      <w:tr w:rsidR="003F04FB" w:rsidRPr="007B31E4" w14:paraId="1A768A5F" w14:textId="77777777" w:rsidTr="00C15B1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1A768A5D" w14:textId="77777777" w:rsidR="003F04FB" w:rsidRPr="00C15B18" w:rsidRDefault="003F04FB" w:rsidP="003F04FB">
            <w:pPr>
              <w:pStyle w:val="Default"/>
              <w:rPr>
                <w:rFonts w:ascii="Arial Narrow" w:hAnsi="Arial Narrow"/>
                <w:sz w:val="20"/>
              </w:rPr>
            </w:pPr>
            <w:r w:rsidRPr="00C15B18">
              <w:rPr>
                <w:rFonts w:ascii="Arial Narrow" w:hAnsi="Arial Narrow"/>
              </w:rPr>
              <w:t xml:space="preserve">Le produit ou un ses ingrédients / additifs est-il produit au départ d’organismes génétiquement modifiés ?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1A768A5E" w14:textId="77777777" w:rsidR="003F04FB" w:rsidRPr="00C15B18" w:rsidRDefault="003F04FB" w:rsidP="003F04FB">
            <w:pPr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>NON</w:t>
            </w:r>
          </w:p>
        </w:tc>
      </w:tr>
      <w:tr w:rsidR="003F04FB" w:rsidRPr="003D7728" w14:paraId="1A768A61" w14:textId="77777777" w:rsidTr="00C15B18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1A768A60" w14:textId="77777777" w:rsidR="003F04FB" w:rsidRPr="00C15B18" w:rsidRDefault="003F04FB" w:rsidP="003F04FB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C15B18">
              <w:rPr>
                <w:rFonts w:ascii="Arial Narrow" w:hAnsi="Arial Narrow"/>
                <w:b/>
                <w:sz w:val="28"/>
                <w:szCs w:val="28"/>
              </w:rPr>
              <w:lastRenderedPageBreak/>
              <w:t>8. Certification</w:t>
            </w:r>
          </w:p>
        </w:tc>
      </w:tr>
      <w:tr w:rsidR="003F04FB" w:rsidRPr="007B31E4" w14:paraId="1A768A64" w14:textId="77777777" w:rsidTr="00C15B1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1A768A62" w14:textId="77777777" w:rsidR="003F04FB" w:rsidRPr="00C15B18" w:rsidRDefault="003F04FB" w:rsidP="003F04FB">
            <w:pPr>
              <w:pStyle w:val="Default"/>
              <w:rPr>
                <w:rFonts w:ascii="Arial Narrow" w:hAnsi="Arial Narrow"/>
              </w:rPr>
            </w:pPr>
            <w:r w:rsidRPr="00C15B18">
              <w:rPr>
                <w:rFonts w:ascii="Arial Narrow" w:hAnsi="Arial Narrow"/>
              </w:rPr>
              <w:t>Certification BIO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1A768A63" w14:textId="77777777" w:rsidR="003F04FB" w:rsidRPr="00C15B18" w:rsidRDefault="003F04FB" w:rsidP="003F04FB">
            <w:pPr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>Certisys BE-BIO-01</w:t>
            </w:r>
          </w:p>
        </w:tc>
      </w:tr>
      <w:tr w:rsidR="003F04FB" w:rsidRPr="005A7C3A" w14:paraId="1A768A68" w14:textId="77777777" w:rsidTr="00C15B18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A65" w14:textId="77777777" w:rsidR="003F04FB" w:rsidRPr="00C15B18" w:rsidRDefault="003F04FB" w:rsidP="003F04FB">
            <w:pPr>
              <w:rPr>
                <w:rFonts w:ascii="Arial Narrow" w:hAnsi="Arial Narrow"/>
                <w:lang w:val="fr-FR"/>
              </w:rPr>
            </w:pPr>
            <w:r w:rsidRPr="00C15B18">
              <w:rPr>
                <w:rFonts w:ascii="Arial Narrow" w:hAnsi="Arial Narrow"/>
                <w:lang w:val="fr-FR"/>
              </w:rPr>
              <w:t>Sans gluten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A66" w14:textId="77777777" w:rsidR="003F04FB" w:rsidRPr="00C15B18" w:rsidRDefault="003F04FB" w:rsidP="003F04FB">
            <w:pPr>
              <w:rPr>
                <w:rFonts w:ascii="Arial Narrow" w:hAnsi="Arial Narrow"/>
                <w:lang w:val="fr-FR"/>
              </w:rPr>
            </w:pPr>
            <w:r w:rsidRPr="00C15B18">
              <w:rPr>
                <w:rFonts w:ascii="Arial Narrow" w:hAnsi="Arial Narrow"/>
                <w:lang w:val="fr-FR"/>
              </w:rPr>
              <w:t>&lt; 20 mg / 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A67" w14:textId="77777777" w:rsidR="003F04FB" w:rsidRPr="00C15B18" w:rsidRDefault="003F04FB" w:rsidP="003F04FB">
            <w:pPr>
              <w:jc w:val="center"/>
              <w:rPr>
                <w:rFonts w:ascii="Arial Narrow" w:hAnsi="Arial Narrow"/>
                <w:lang w:val="fr-FR"/>
              </w:rPr>
            </w:pPr>
            <w:r w:rsidRPr="00C15B18">
              <w:rPr>
                <w:rFonts w:ascii="Arial Narrow" w:hAnsi="Arial Narrow"/>
              </w:rPr>
              <w:t>(4)</w:t>
            </w:r>
          </w:p>
        </w:tc>
      </w:tr>
    </w:tbl>
    <w:p w14:paraId="1A768A69" w14:textId="31AC19F8" w:rsidR="004D2889" w:rsidRDefault="004D2889" w:rsidP="00631916">
      <w:pPr>
        <w:jc w:val="both"/>
        <w:rPr>
          <w:rFonts w:ascii="Arial Narrow" w:hAnsi="Arial Narrow"/>
          <w:lang w:val="fr-FR"/>
        </w:rPr>
      </w:pPr>
    </w:p>
    <w:tbl>
      <w:tblPr>
        <w:tblW w:w="90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90"/>
      </w:tblGrid>
      <w:tr w:rsidR="002425A9" w:rsidRPr="002425A9" w14:paraId="0BC2955F" w14:textId="77777777" w:rsidTr="002425A9">
        <w:trPr>
          <w:trHeight w:val="680"/>
          <w:jc w:val="center"/>
        </w:trPr>
        <w:tc>
          <w:tcPr>
            <w:tcW w:w="9090" w:type="dxa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40C61FE6" w14:textId="77777777" w:rsidR="003F04FB" w:rsidRPr="002425A9" w:rsidRDefault="003F04FB" w:rsidP="00436BC0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2425A9">
              <w:rPr>
                <w:rFonts w:ascii="Arial Narrow" w:hAnsi="Arial Narrow"/>
                <w:b/>
                <w:sz w:val="28"/>
                <w:szCs w:val="28"/>
              </w:rPr>
              <w:t xml:space="preserve">9. Emballages </w:t>
            </w:r>
          </w:p>
        </w:tc>
      </w:tr>
      <w:tr w:rsidR="002425A9" w:rsidRPr="002425A9" w14:paraId="4B081C35" w14:textId="77777777" w:rsidTr="002425A9">
        <w:trPr>
          <w:trHeight w:val="680"/>
          <w:jc w:val="center"/>
        </w:trPr>
        <w:tc>
          <w:tcPr>
            <w:tcW w:w="9090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/>
            <w:vAlign w:val="center"/>
          </w:tcPr>
          <w:p w14:paraId="031801C2" w14:textId="3C779CAF" w:rsidR="003F04FB" w:rsidRPr="002425A9" w:rsidRDefault="003F04FB" w:rsidP="002425A9">
            <w:pPr>
              <w:jc w:val="both"/>
              <w:rPr>
                <w:rFonts w:ascii="Arial Narrow" w:hAnsi="Arial Narrow"/>
                <w:lang w:val="fr-FR"/>
              </w:rPr>
            </w:pPr>
            <w:r w:rsidRPr="002425A9">
              <w:rPr>
                <w:rFonts w:ascii="Arial Narrow" w:hAnsi="Arial Narrow"/>
                <w:lang w:val="fr-FR"/>
              </w:rPr>
              <w:t xml:space="preserve">Tous les emballages primaires utilisé pour le conditionnement des produits </w:t>
            </w:r>
            <w:proofErr w:type="spellStart"/>
            <w:r w:rsidRPr="002425A9">
              <w:rPr>
                <w:rFonts w:ascii="Arial Narrow" w:hAnsi="Arial Narrow"/>
                <w:lang w:val="fr-FR"/>
              </w:rPr>
              <w:t>Generous</w:t>
            </w:r>
            <w:proofErr w:type="spellEnd"/>
            <w:r w:rsidRPr="002425A9">
              <w:rPr>
                <w:rFonts w:ascii="Arial Narrow" w:hAnsi="Arial Narrow"/>
                <w:lang w:val="fr-FR"/>
              </w:rPr>
              <w:t xml:space="preserve"> sont conformes au Règlement UE 1935/2004 du Parlement Européen et du conseil du 27 octobre 2004 concernant les matériaux et objets destinés à entrer en contact avec des denrées alimentaires.</w:t>
            </w:r>
          </w:p>
        </w:tc>
      </w:tr>
    </w:tbl>
    <w:p w14:paraId="326D00F5" w14:textId="1ACA83E2" w:rsidR="003F04FB" w:rsidRDefault="003F04FB" w:rsidP="00631916">
      <w:pPr>
        <w:jc w:val="both"/>
        <w:rPr>
          <w:rFonts w:ascii="Arial Narrow" w:hAnsi="Arial Narrow"/>
          <w:lang w:val="fr-FR"/>
        </w:rPr>
      </w:pPr>
    </w:p>
    <w:p w14:paraId="66323683" w14:textId="77777777" w:rsidR="003F04FB" w:rsidRPr="000E1274" w:rsidRDefault="003F04FB" w:rsidP="00631916">
      <w:pPr>
        <w:jc w:val="both"/>
        <w:rPr>
          <w:rFonts w:ascii="Arial Narrow" w:hAnsi="Arial Narrow"/>
          <w:lang w:val="fr-FR"/>
        </w:rPr>
      </w:pPr>
    </w:p>
    <w:p w14:paraId="1A768A6A" w14:textId="77777777" w:rsidR="0022297E" w:rsidRPr="00B65A9D" w:rsidRDefault="00DF4B9A" w:rsidP="00277D54">
      <w:pPr>
        <w:spacing w:after="60"/>
        <w:rPr>
          <w:rFonts w:ascii="Arial Narrow" w:hAnsi="Arial Narrow"/>
          <w:b/>
          <w:sz w:val="20"/>
          <w:lang w:val="fr-FR"/>
        </w:rPr>
      </w:pPr>
      <w:r w:rsidRPr="00B65A9D">
        <w:rPr>
          <w:rFonts w:ascii="Arial Narrow" w:hAnsi="Arial Narrow"/>
          <w:b/>
          <w:sz w:val="20"/>
          <w:lang w:val="fr-FR"/>
        </w:rPr>
        <w:t>Références législatives et normatives :</w:t>
      </w:r>
    </w:p>
    <w:p w14:paraId="1A768A6B" w14:textId="77777777" w:rsidR="00DF4B9A" w:rsidRPr="00B65A9D" w:rsidRDefault="00123FD8" w:rsidP="008F386D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 w:rsidRPr="00B65A9D">
        <w:rPr>
          <w:rFonts w:ascii="Arial Narrow" w:hAnsi="Arial Narrow"/>
          <w:sz w:val="20"/>
          <w:lang w:val="fr-FR"/>
        </w:rPr>
        <w:t>Guide d’autocontrôle pour la boulangerie-pâtisserie G-026 AFSCA V1.0 du 08/10/2008</w:t>
      </w:r>
    </w:p>
    <w:p w14:paraId="1A768A6C" w14:textId="77777777" w:rsidR="005574BD" w:rsidRDefault="00107640" w:rsidP="00C46044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 w:rsidRPr="00B65A9D">
        <w:rPr>
          <w:rFonts w:ascii="Arial Narrow" w:hAnsi="Arial Narrow"/>
          <w:sz w:val="20"/>
          <w:lang w:val="fr-FR"/>
        </w:rPr>
        <w:t xml:space="preserve">Règlement européen 1881/2006 du </w:t>
      </w:r>
      <w:smartTag w:uri="urn:schemas-microsoft-com:office:smarttags" w:element="date">
        <w:smartTagPr>
          <w:attr w:name="ls" w:val="trans"/>
          <w:attr w:name="Month" w:val="12"/>
          <w:attr w:name="Day" w:val="19"/>
          <w:attr w:name="Year" w:val="2006"/>
        </w:smartTagPr>
        <w:r w:rsidRPr="00B65A9D">
          <w:rPr>
            <w:rFonts w:ascii="Arial Narrow" w:hAnsi="Arial Narrow"/>
            <w:sz w:val="20"/>
            <w:lang w:val="fr-FR"/>
          </w:rPr>
          <w:t>19/12/2006</w:t>
        </w:r>
      </w:smartTag>
      <w:r w:rsidRPr="00B65A9D">
        <w:rPr>
          <w:rFonts w:ascii="Arial Narrow" w:hAnsi="Arial Narrow"/>
          <w:sz w:val="20"/>
          <w:lang w:val="fr-FR"/>
        </w:rPr>
        <w:t xml:space="preserve"> portant fixation de teneurs maximales pour certains contaminants dans les denrées alimentaires</w:t>
      </w:r>
    </w:p>
    <w:p w14:paraId="1A768A6D" w14:textId="77777777" w:rsidR="00352258" w:rsidRDefault="00352258" w:rsidP="00C46044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sz w:val="20"/>
          <w:lang w:val="fr-FR"/>
        </w:rPr>
        <w:t>Microbiologie alimentaire, JP Guiraud, Dunod, Paris 2003</w:t>
      </w:r>
    </w:p>
    <w:p w14:paraId="1A768A6E" w14:textId="0183C8A0" w:rsidR="006372B4" w:rsidRDefault="00B11137" w:rsidP="00B11137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sz w:val="20"/>
          <w:lang w:val="fr-FR"/>
        </w:rPr>
        <w:t>Règlement 41/2009 du 20/01/2009 relatif à la composition et à l’étiquetage des denrées alimentaires convenant aux personnes souffrant d’une intolérance au gluten.</w:t>
      </w:r>
      <w:r w:rsidR="009065B7">
        <w:rPr>
          <w:rFonts w:ascii="Arial Narrow" w:hAnsi="Arial Narrow"/>
          <w:sz w:val="20"/>
          <w:lang w:val="fr-FR"/>
        </w:rPr>
        <w:t xml:space="preserve"> Règlement 828/2014 de la commission du 30 juillet 2014 relatif aux exigences applicables à la fourniture d'informations aux consommateurs concernant l'absence ou la présence réduite de gluten dans les denrées alimentaires.</w:t>
      </w:r>
    </w:p>
    <w:p w14:paraId="37B4457E" w14:textId="31739E14" w:rsidR="003F04FB" w:rsidRPr="00B11137" w:rsidRDefault="003F04FB" w:rsidP="00B11137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sz w:val="20"/>
          <w:lang w:val="fr-FR"/>
        </w:rPr>
        <w:t xml:space="preserve">Critères internes </w:t>
      </w:r>
      <w:proofErr w:type="spellStart"/>
      <w:r>
        <w:rPr>
          <w:rFonts w:ascii="Arial Narrow" w:hAnsi="Arial Narrow"/>
          <w:sz w:val="20"/>
          <w:lang w:val="fr-FR"/>
        </w:rPr>
        <w:t>Brufotec</w:t>
      </w:r>
      <w:proofErr w:type="spellEnd"/>
      <w:r>
        <w:rPr>
          <w:rFonts w:ascii="Arial Narrow" w:hAnsi="Arial Narrow"/>
          <w:sz w:val="20"/>
          <w:lang w:val="fr-FR"/>
        </w:rPr>
        <w:t xml:space="preserve"> </w:t>
      </w:r>
    </w:p>
    <w:sectPr w:rsidR="003F04FB" w:rsidRPr="00B11137" w:rsidSect="00277D54">
      <w:headerReference w:type="default" r:id="rId10"/>
      <w:pgSz w:w="11906" w:h="16838"/>
      <w:pgMar w:top="1417" w:right="1417" w:bottom="71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A3B3F0A" w14:textId="77777777" w:rsidR="009F631E" w:rsidRDefault="009F631E" w:rsidP="00194C33">
      <w:pPr>
        <w:pStyle w:val="Notedebasdepage"/>
      </w:pPr>
      <w:r>
        <w:separator/>
      </w:r>
    </w:p>
  </w:endnote>
  <w:endnote w:type="continuationSeparator" w:id="0">
    <w:p w14:paraId="3BD9EE5B" w14:textId="77777777" w:rsidR="009F631E" w:rsidRDefault="009F631E" w:rsidP="00194C33">
      <w:pPr>
        <w:pStyle w:val="Notedebasdepage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lbatross">
    <w:altName w:val="Times New Roman"/>
    <w:charset w:val="00"/>
    <w:family w:val="auto"/>
    <w:pitch w:val="variable"/>
    <w:sig w:usb0="00000087" w:usb1="00000000" w:usb2="00000000" w:usb3="00000000" w:csb0="0000001B" w:csb1="00000000"/>
  </w:font>
  <w:font w:name="Papyrus">
    <w:panose1 w:val="03070502060502030205"/>
    <w:charset w:val="00"/>
    <w:family w:val="script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5751186" w14:textId="77777777" w:rsidR="009F631E" w:rsidRDefault="009F631E" w:rsidP="00194C33">
      <w:pPr>
        <w:pStyle w:val="Notedebasdepage"/>
      </w:pPr>
      <w:r>
        <w:separator/>
      </w:r>
    </w:p>
  </w:footnote>
  <w:footnote w:type="continuationSeparator" w:id="0">
    <w:p w14:paraId="7C532C79" w14:textId="77777777" w:rsidR="009F631E" w:rsidRDefault="009F631E" w:rsidP="00194C33">
      <w:pPr>
        <w:pStyle w:val="Notedebasdepage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300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667"/>
      <w:gridCol w:w="3685"/>
      <w:gridCol w:w="2948"/>
    </w:tblGrid>
    <w:tr w:rsidR="00B5174E" w14:paraId="56337781" w14:textId="77777777" w:rsidTr="000C2E81">
      <w:trPr>
        <w:cantSplit/>
        <w:jc w:val="center"/>
      </w:trPr>
      <w:tc>
        <w:tcPr>
          <w:tcW w:w="2667" w:type="dxa"/>
          <w:vMerge w:val="restart"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tcMar>
            <w:top w:w="0" w:type="dxa"/>
            <w:left w:w="0" w:type="dxa"/>
            <w:bottom w:w="0" w:type="dxa"/>
            <w:right w:w="0" w:type="dxa"/>
          </w:tcMar>
          <w:vAlign w:val="center"/>
          <w:hideMark/>
        </w:tcPr>
        <w:p w14:paraId="6074C643" w14:textId="77777777" w:rsidR="00B5174E" w:rsidRDefault="009F631E" w:rsidP="00B5174E">
          <w:pPr>
            <w:tabs>
              <w:tab w:val="left" w:pos="1276"/>
              <w:tab w:val="center" w:pos="4536"/>
              <w:tab w:val="right" w:pos="9072"/>
            </w:tabs>
            <w:jc w:val="center"/>
            <w:rPr>
              <w:rFonts w:ascii="Calibri" w:hAnsi="Calibri"/>
              <w:b/>
              <w:sz w:val="28"/>
              <w:szCs w:val="28"/>
              <w:lang w:val="pt-PT"/>
            </w:rPr>
          </w:pPr>
          <w:r>
            <w:rPr>
              <w:rFonts w:ascii="Calibri" w:hAnsi="Calibri"/>
              <w:b/>
              <w:noProof/>
              <w:sz w:val="28"/>
              <w:szCs w:val="28"/>
              <w:lang w:val="pt-PT"/>
            </w:rPr>
            <w:pict w14:anchorId="2B9A7B31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120pt;height:56.25pt;visibility:visible;mso-wrap-style:square">
                <v:imagedata r:id="rId1" o:title="" cropbottom="21974f"/>
              </v:shape>
            </w:pict>
          </w:r>
        </w:p>
      </w:tc>
      <w:tc>
        <w:tcPr>
          <w:tcW w:w="3685" w:type="dxa"/>
          <w:vMerge w:val="restart"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23C7DDF1" w14:textId="37E45481" w:rsidR="001F295F" w:rsidRDefault="00B5174E" w:rsidP="00B5174E">
          <w:pPr>
            <w:tabs>
              <w:tab w:val="left" w:pos="1276"/>
              <w:tab w:val="center" w:pos="4536"/>
              <w:tab w:val="right" w:pos="9072"/>
            </w:tabs>
            <w:spacing w:before="120"/>
            <w:jc w:val="center"/>
            <w:rPr>
              <w:rFonts w:ascii="Calibri" w:hAnsi="Calibri"/>
              <w:b/>
              <w:smallCaps/>
              <w:szCs w:val="24"/>
              <w:lang w:val="pt-PT"/>
            </w:rPr>
          </w:pPr>
          <w:r>
            <w:rPr>
              <w:rFonts w:ascii="Calibri" w:hAnsi="Calibri"/>
              <w:b/>
              <w:smallCaps/>
              <w:szCs w:val="24"/>
              <w:lang w:val="pt-PT"/>
            </w:rPr>
            <w:t>FICHE TECHNIQUE-SABL</w:t>
          </w:r>
          <w:r w:rsidR="001F295F">
            <w:rPr>
              <w:rFonts w:ascii="Calibri" w:hAnsi="Calibri"/>
              <w:b/>
              <w:smallCaps/>
              <w:szCs w:val="24"/>
              <w:lang w:val="pt-PT"/>
            </w:rPr>
            <w:t xml:space="preserve">E VANILLE </w:t>
          </w:r>
        </w:p>
        <w:p w14:paraId="7AE6F2C5" w14:textId="6A85FA03" w:rsidR="00B5174E" w:rsidRDefault="009F631E" w:rsidP="00B5174E">
          <w:pPr>
            <w:tabs>
              <w:tab w:val="left" w:pos="1276"/>
              <w:tab w:val="center" w:pos="4536"/>
              <w:tab w:val="right" w:pos="9072"/>
            </w:tabs>
            <w:spacing w:before="120"/>
            <w:jc w:val="center"/>
            <w:rPr>
              <w:rFonts w:ascii="Calibri" w:hAnsi="Calibri"/>
              <w:b/>
              <w:szCs w:val="24"/>
              <w:lang w:val="pt-PT"/>
            </w:rPr>
          </w:pPr>
          <w:r>
            <w:rPr>
              <w:rFonts w:ascii="Arial Narrow" w:hAnsi="Arial Narrow"/>
            </w:rPr>
            <w:pict w14:anchorId="3AA1C16B">
              <v:shape id="_x0000_i1026" type="#_x0000_t75" style="width:57.75pt;height:46.5pt">
                <v:imagedata r:id="rId2" o:title="bio_certisys"/>
              </v:shape>
            </w:pict>
          </w:r>
          <w:r w:rsidR="00B5174E">
            <w:rPr>
              <w:rFonts w:ascii="Calibri" w:hAnsi="Calibri"/>
              <w:b/>
              <w:smallCaps/>
              <w:szCs w:val="24"/>
              <w:lang w:val="pt-PT"/>
            </w:rPr>
            <w:t xml:space="preserve"> </w:t>
          </w:r>
        </w:p>
      </w:tc>
      <w:tc>
        <w:tcPr>
          <w:tcW w:w="2948" w:type="dxa"/>
          <w:tcBorders>
            <w:top w:val="single" w:sz="4" w:space="0" w:color="C0C0C0"/>
            <w:left w:val="single" w:sz="4" w:space="0" w:color="C0C0C0"/>
            <w:bottom w:val="nil"/>
            <w:right w:val="single" w:sz="4" w:space="0" w:color="C0C0C0"/>
          </w:tcBorders>
          <w:hideMark/>
        </w:tcPr>
        <w:p w14:paraId="565E2E18" w14:textId="77777777" w:rsidR="00B5174E" w:rsidRDefault="00B5174E" w:rsidP="00B5174E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napToGrid w:val="0"/>
              <w:sz w:val="18"/>
              <w:szCs w:val="18"/>
              <w:lang w:val="pt-PT"/>
            </w:rPr>
          </w:pP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t xml:space="preserve">Page </w: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begin"/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instrText xml:space="preserve"> PAGE </w:instrTex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separate"/>
          </w:r>
          <w:r>
            <w:rPr>
              <w:rFonts w:ascii="Calibri" w:hAnsi="Calibri"/>
              <w:noProof/>
              <w:snapToGrid w:val="0"/>
              <w:sz w:val="18"/>
              <w:szCs w:val="18"/>
              <w:lang w:val="pt-PT"/>
            </w:rPr>
            <w:t>1</w: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end"/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t xml:space="preserve"> sur </w: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begin"/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instrText xml:space="preserve"> NUMPAGES </w:instrTex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separate"/>
          </w:r>
          <w:r>
            <w:rPr>
              <w:rFonts w:ascii="Calibri" w:hAnsi="Calibri"/>
              <w:noProof/>
              <w:snapToGrid w:val="0"/>
              <w:sz w:val="18"/>
              <w:szCs w:val="18"/>
              <w:lang w:val="pt-PT"/>
            </w:rPr>
            <w:t>3</w: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end"/>
          </w:r>
        </w:p>
        <w:p w14:paraId="08FC6821" w14:textId="5236CFE0" w:rsidR="000C2E81" w:rsidRDefault="000C2E81" w:rsidP="00B5174E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  <w:lang w:val="pt-PT"/>
            </w:rPr>
          </w:pPr>
        </w:p>
      </w:tc>
    </w:tr>
    <w:tr w:rsidR="00B5174E" w14:paraId="3BEC494C" w14:textId="77777777" w:rsidTr="000C2E81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0F7C6E93" w14:textId="77777777" w:rsidR="00B5174E" w:rsidRDefault="00B5174E" w:rsidP="00B5174E">
          <w:pPr>
            <w:rPr>
              <w:rFonts w:ascii="Calibri" w:hAnsi="Calibri"/>
              <w:b/>
              <w:sz w:val="28"/>
              <w:szCs w:val="28"/>
              <w:lang w:val="pt-PT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33AAC7A8" w14:textId="77777777" w:rsidR="00B5174E" w:rsidRDefault="00B5174E" w:rsidP="00B5174E">
          <w:pPr>
            <w:rPr>
              <w:rFonts w:ascii="Calibri" w:hAnsi="Calibri"/>
              <w:b/>
              <w:szCs w:val="24"/>
              <w:lang w:val="pt-PT"/>
            </w:rPr>
          </w:pPr>
        </w:p>
      </w:tc>
      <w:tc>
        <w:tcPr>
          <w:tcW w:w="2948" w:type="dxa"/>
          <w:tcBorders>
            <w:top w:val="nil"/>
            <w:left w:val="single" w:sz="4" w:space="0" w:color="C0C0C0"/>
            <w:bottom w:val="nil"/>
            <w:right w:val="single" w:sz="4" w:space="0" w:color="C0C0C0"/>
          </w:tcBorders>
          <w:hideMark/>
        </w:tcPr>
        <w:p w14:paraId="39BA5219" w14:textId="29A34350" w:rsidR="00B5174E" w:rsidRDefault="00B5174E" w:rsidP="00B5174E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  <w:lang w:val="en-GB"/>
            </w:rPr>
          </w:pPr>
          <w:proofErr w:type="gramStart"/>
          <w:r>
            <w:rPr>
              <w:rFonts w:ascii="Calibri" w:hAnsi="Calibri"/>
              <w:sz w:val="18"/>
              <w:szCs w:val="18"/>
              <w:lang w:val="en-GB"/>
            </w:rPr>
            <w:t>Doc :</w:t>
          </w:r>
          <w:proofErr w:type="gramEnd"/>
          <w:r>
            <w:rPr>
              <w:rFonts w:ascii="Calibri" w:hAnsi="Calibri"/>
              <w:sz w:val="18"/>
              <w:szCs w:val="18"/>
              <w:lang w:val="en-GB"/>
            </w:rPr>
            <w:t xml:space="preserve"> SPF-</w:t>
          </w:r>
          <w:r w:rsidR="000C2E81">
            <w:rPr>
              <w:rFonts w:ascii="Calibri" w:hAnsi="Calibri"/>
              <w:sz w:val="18"/>
              <w:szCs w:val="18"/>
              <w:lang w:val="en-GB"/>
            </w:rPr>
            <w:t>VICTOR-FR-P</w:t>
          </w:r>
        </w:p>
      </w:tc>
    </w:tr>
    <w:tr w:rsidR="000C2E81" w14:paraId="40C12D1E" w14:textId="77777777" w:rsidTr="000C2E81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72C4B5A2" w14:textId="77777777" w:rsidR="000C2E81" w:rsidRDefault="000C2E81" w:rsidP="000C2E81">
          <w:pPr>
            <w:rPr>
              <w:rFonts w:ascii="Calibri" w:hAnsi="Calibri"/>
              <w:b/>
              <w:sz w:val="28"/>
              <w:szCs w:val="28"/>
              <w:lang w:val="pt-PT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7F78FD8F" w14:textId="77777777" w:rsidR="000C2E81" w:rsidRDefault="000C2E81" w:rsidP="000C2E81">
          <w:pPr>
            <w:rPr>
              <w:rFonts w:ascii="Calibri" w:hAnsi="Calibri"/>
              <w:b/>
              <w:szCs w:val="24"/>
              <w:lang w:val="pt-PT"/>
            </w:rPr>
          </w:pPr>
        </w:p>
      </w:tc>
      <w:tc>
        <w:tcPr>
          <w:tcW w:w="2948" w:type="dxa"/>
          <w:tcBorders>
            <w:top w:val="nil"/>
            <w:left w:val="single" w:sz="4" w:space="0" w:color="C0C0C0"/>
            <w:bottom w:val="nil"/>
            <w:right w:val="single" w:sz="4" w:space="0" w:color="C0C0C0"/>
          </w:tcBorders>
        </w:tcPr>
        <w:p w14:paraId="5FA464F0" w14:textId="60164A8C" w:rsidR="000C2E81" w:rsidRDefault="000C2E81" w:rsidP="00655456">
          <w:pPr>
            <w:tabs>
              <w:tab w:val="left" w:pos="1276"/>
              <w:tab w:val="center" w:pos="4536"/>
              <w:tab w:val="right" w:pos="9072"/>
            </w:tabs>
            <w:rPr>
              <w:rFonts w:ascii="Calibri" w:hAnsi="Calibri"/>
              <w:sz w:val="18"/>
              <w:szCs w:val="18"/>
              <w:lang w:val="pt-PT"/>
            </w:rPr>
          </w:pPr>
        </w:p>
      </w:tc>
    </w:tr>
    <w:tr w:rsidR="000C2E81" w14:paraId="4C243644" w14:textId="77777777" w:rsidTr="000C2E81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4DECC13F" w14:textId="77777777" w:rsidR="000C2E81" w:rsidRDefault="000C2E81" w:rsidP="000C2E81">
          <w:pPr>
            <w:rPr>
              <w:rFonts w:ascii="Calibri" w:hAnsi="Calibri"/>
              <w:b/>
              <w:sz w:val="28"/>
              <w:szCs w:val="28"/>
              <w:lang w:val="pt-PT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0EBE7691" w14:textId="77777777" w:rsidR="000C2E81" w:rsidRDefault="000C2E81" w:rsidP="000C2E81">
          <w:pPr>
            <w:rPr>
              <w:rFonts w:ascii="Calibri" w:hAnsi="Calibri"/>
              <w:b/>
              <w:szCs w:val="24"/>
              <w:lang w:val="pt-PT"/>
            </w:rPr>
          </w:pPr>
        </w:p>
      </w:tc>
      <w:tc>
        <w:tcPr>
          <w:tcW w:w="2948" w:type="dxa"/>
          <w:tcBorders>
            <w:top w:val="nil"/>
            <w:left w:val="single" w:sz="4" w:space="0" w:color="C0C0C0"/>
            <w:bottom w:val="nil"/>
            <w:right w:val="single" w:sz="4" w:space="0" w:color="C0C0C0"/>
          </w:tcBorders>
        </w:tcPr>
        <w:p w14:paraId="09A6705A" w14:textId="77777777" w:rsidR="000C2E81" w:rsidRDefault="000C2E81" w:rsidP="000C2E81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</w:rPr>
          </w:pPr>
          <w:r>
            <w:rPr>
              <w:rFonts w:ascii="Calibri" w:hAnsi="Calibri"/>
              <w:sz w:val="18"/>
              <w:szCs w:val="18"/>
            </w:rPr>
            <w:t>Modifié par : S. Compère</w:t>
          </w:r>
        </w:p>
        <w:p w14:paraId="5130D8AD" w14:textId="41DA6392" w:rsidR="000C2E81" w:rsidRDefault="000C2E81" w:rsidP="000C2E81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</w:rPr>
          </w:pPr>
          <w:r>
            <w:rPr>
              <w:rFonts w:ascii="Calibri" w:hAnsi="Calibri"/>
              <w:sz w:val="18"/>
              <w:szCs w:val="18"/>
            </w:rPr>
            <w:t xml:space="preserve">Date de validation </w:t>
          </w:r>
          <w:r w:rsidR="00655456">
            <w:rPr>
              <w:rFonts w:ascii="Calibri" w:hAnsi="Calibri"/>
              <w:sz w:val="18"/>
              <w:szCs w:val="18"/>
            </w:rPr>
            <w:t>30</w:t>
          </w:r>
          <w:r>
            <w:rPr>
              <w:rFonts w:ascii="Calibri" w:hAnsi="Calibri"/>
              <w:sz w:val="18"/>
              <w:szCs w:val="18"/>
            </w:rPr>
            <w:t>/0</w:t>
          </w:r>
          <w:r w:rsidR="00655456">
            <w:rPr>
              <w:rFonts w:ascii="Calibri" w:hAnsi="Calibri"/>
              <w:sz w:val="18"/>
              <w:szCs w:val="18"/>
            </w:rPr>
            <w:t>7</w:t>
          </w:r>
          <w:r>
            <w:rPr>
              <w:rFonts w:ascii="Calibri" w:hAnsi="Calibri"/>
              <w:sz w:val="18"/>
              <w:szCs w:val="18"/>
            </w:rPr>
            <w:t>/2020</w:t>
          </w:r>
        </w:p>
        <w:p w14:paraId="3BD742A3" w14:textId="59F55696" w:rsidR="000C2E81" w:rsidRDefault="000C2E81" w:rsidP="000C2E81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  <w:lang w:val="pt-PT"/>
            </w:rPr>
          </w:pPr>
          <w:r w:rsidRPr="008B3A1A">
            <w:rPr>
              <w:rFonts w:ascii="Calibri" w:hAnsi="Calibri"/>
              <w:sz w:val="18"/>
              <w:szCs w:val="18"/>
            </w:rPr>
            <w:t>Validé par :</w:t>
          </w:r>
          <w:r>
            <w:rPr>
              <w:rFonts w:ascii="Calibri" w:hAnsi="Calibri"/>
              <w:sz w:val="18"/>
              <w:szCs w:val="18"/>
            </w:rPr>
            <w:t xml:space="preserve"> Sophie Compère   </w:t>
          </w:r>
        </w:p>
      </w:tc>
    </w:tr>
    <w:tr w:rsidR="000C2E81" w14:paraId="1E60E7FF" w14:textId="77777777" w:rsidTr="000C2E81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24429A62" w14:textId="77777777" w:rsidR="000C2E81" w:rsidRDefault="000C2E81" w:rsidP="000C2E81">
          <w:pPr>
            <w:rPr>
              <w:rFonts w:ascii="Calibri" w:hAnsi="Calibri"/>
              <w:b/>
              <w:sz w:val="28"/>
              <w:szCs w:val="28"/>
              <w:lang w:val="pt-PT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2A29669D" w14:textId="77777777" w:rsidR="000C2E81" w:rsidRDefault="000C2E81" w:rsidP="000C2E81">
          <w:pPr>
            <w:rPr>
              <w:rFonts w:ascii="Calibri" w:hAnsi="Calibri"/>
              <w:b/>
              <w:szCs w:val="24"/>
              <w:lang w:val="pt-PT"/>
            </w:rPr>
          </w:pPr>
        </w:p>
      </w:tc>
      <w:tc>
        <w:tcPr>
          <w:tcW w:w="2948" w:type="dxa"/>
          <w:tcBorders>
            <w:top w:val="nil"/>
            <w:left w:val="single" w:sz="4" w:space="0" w:color="C0C0C0"/>
            <w:bottom w:val="single" w:sz="4" w:space="0" w:color="C0C0C0"/>
            <w:right w:val="single" w:sz="4" w:space="0" w:color="C0C0C0"/>
          </w:tcBorders>
        </w:tcPr>
        <w:p w14:paraId="115253AE" w14:textId="7BD44070" w:rsidR="000C2E81" w:rsidRDefault="000C2E81" w:rsidP="000C2E81">
          <w:pPr>
            <w:tabs>
              <w:tab w:val="left" w:pos="1276"/>
              <w:tab w:val="center" w:pos="4536"/>
              <w:tab w:val="right" w:pos="9072"/>
            </w:tabs>
            <w:rPr>
              <w:rFonts w:ascii="Calibri" w:hAnsi="Calibri"/>
              <w:sz w:val="18"/>
              <w:szCs w:val="18"/>
              <w:lang w:val="pt-PT"/>
            </w:rPr>
          </w:pPr>
        </w:p>
      </w:tc>
    </w:tr>
  </w:tbl>
  <w:p w14:paraId="1A768A89" w14:textId="77777777" w:rsidR="00442C7F" w:rsidRPr="00331407" w:rsidRDefault="00442C7F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2"/>
    <w:multiLevelType w:val="singleLevel"/>
    <w:tmpl w:val="9C04BBA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55DEA828"/>
    <w:lvl w:ilvl="0">
      <w:start w:val="1"/>
      <w:numFmt w:val="bullet"/>
      <w:pStyle w:val="Listepuce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0876101"/>
    <w:multiLevelType w:val="hybridMultilevel"/>
    <w:tmpl w:val="5A88975C"/>
    <w:lvl w:ilvl="0" w:tplc="040C000B">
      <w:start w:val="1"/>
      <w:numFmt w:val="bullet"/>
      <w:lvlText w:val="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05582FAC"/>
    <w:multiLevelType w:val="multilevel"/>
    <w:tmpl w:val="542697CA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pStyle w:val="Listepuces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4" w15:restartNumberingAfterBreak="0">
    <w:nsid w:val="143D1B9C"/>
    <w:multiLevelType w:val="multilevel"/>
    <w:tmpl w:val="5EECE5C8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5" w15:restartNumberingAfterBreak="0">
    <w:nsid w:val="333E08FA"/>
    <w:multiLevelType w:val="multilevel"/>
    <w:tmpl w:val="53205D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color w:val="auto"/>
      </w:rPr>
    </w:lvl>
    <w:lvl w:ilvl="4">
      <w:start w:val="1"/>
      <w:numFmt w:val="decimal"/>
      <w:lvlText w:val="(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5D65DF2"/>
    <w:multiLevelType w:val="hybridMultilevel"/>
    <w:tmpl w:val="53205DA6"/>
    <w:lvl w:ilvl="0" w:tplc="04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00E7A80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 w:hint="default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B9C0280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color w:val="auto"/>
      </w:rPr>
    </w:lvl>
    <w:lvl w:ilvl="4" w:tplc="34D4F60C">
      <w:start w:val="1"/>
      <w:numFmt w:val="decimal"/>
      <w:lvlText w:val="(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721108D"/>
    <w:multiLevelType w:val="multilevel"/>
    <w:tmpl w:val="9FB2E5D8"/>
    <w:lvl w:ilvl="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AFE34D1"/>
    <w:multiLevelType w:val="multilevel"/>
    <w:tmpl w:val="A02A0D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B177F88"/>
    <w:multiLevelType w:val="multilevel"/>
    <w:tmpl w:val="03CAC352"/>
    <w:lvl w:ilvl="0">
      <w:start w:val="1"/>
      <w:numFmt w:val="decimal"/>
      <w:pStyle w:val="Pointaudit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0" w15:restartNumberingAfterBreak="0">
    <w:nsid w:val="7D1B4B3E"/>
    <w:multiLevelType w:val="hybridMultilevel"/>
    <w:tmpl w:val="3FE0D120"/>
    <w:lvl w:ilvl="0" w:tplc="AEEAF35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EEAF350">
      <w:start w:val="1"/>
      <w:numFmt w:val="decimal"/>
      <w:lvlText w:val="(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6"/>
  </w:num>
  <w:num w:numId="2">
    <w:abstractNumId w:val="8"/>
  </w:num>
  <w:num w:numId="3">
    <w:abstractNumId w:val="2"/>
  </w:num>
  <w:num w:numId="4">
    <w:abstractNumId w:val="10"/>
  </w:num>
  <w:num w:numId="5">
    <w:abstractNumId w:val="7"/>
  </w:num>
  <w:num w:numId="6">
    <w:abstractNumId w:val="4"/>
  </w:num>
  <w:num w:numId="7">
    <w:abstractNumId w:val="3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31407"/>
    <w:rsid w:val="0000448C"/>
    <w:rsid w:val="0001285E"/>
    <w:rsid w:val="0001383B"/>
    <w:rsid w:val="000156FB"/>
    <w:rsid w:val="000368A7"/>
    <w:rsid w:val="00037CC0"/>
    <w:rsid w:val="0005545C"/>
    <w:rsid w:val="0008574F"/>
    <w:rsid w:val="00097274"/>
    <w:rsid w:val="000C2E81"/>
    <w:rsid w:val="000E1274"/>
    <w:rsid w:val="000F4219"/>
    <w:rsid w:val="00107640"/>
    <w:rsid w:val="00123FD8"/>
    <w:rsid w:val="00134C01"/>
    <w:rsid w:val="00137021"/>
    <w:rsid w:val="0014690E"/>
    <w:rsid w:val="00177BCD"/>
    <w:rsid w:val="00180F2A"/>
    <w:rsid w:val="0019023C"/>
    <w:rsid w:val="0019104F"/>
    <w:rsid w:val="00194C33"/>
    <w:rsid w:val="001A5D91"/>
    <w:rsid w:val="001B71CD"/>
    <w:rsid w:val="001C7D02"/>
    <w:rsid w:val="001D2CED"/>
    <w:rsid w:val="001F295F"/>
    <w:rsid w:val="00201A50"/>
    <w:rsid w:val="00204364"/>
    <w:rsid w:val="00206C02"/>
    <w:rsid w:val="00211A67"/>
    <w:rsid w:val="0022297E"/>
    <w:rsid w:val="0023155F"/>
    <w:rsid w:val="002425A9"/>
    <w:rsid w:val="0024776A"/>
    <w:rsid w:val="00267CC9"/>
    <w:rsid w:val="00277D54"/>
    <w:rsid w:val="00281456"/>
    <w:rsid w:val="002864C1"/>
    <w:rsid w:val="00297DE6"/>
    <w:rsid w:val="002B620B"/>
    <w:rsid w:val="002D4613"/>
    <w:rsid w:val="003143A1"/>
    <w:rsid w:val="0032050E"/>
    <w:rsid w:val="00321DB5"/>
    <w:rsid w:val="00323FEE"/>
    <w:rsid w:val="00331407"/>
    <w:rsid w:val="003412E0"/>
    <w:rsid w:val="00341BE5"/>
    <w:rsid w:val="00343816"/>
    <w:rsid w:val="0034386A"/>
    <w:rsid w:val="00352258"/>
    <w:rsid w:val="0038649F"/>
    <w:rsid w:val="0038660C"/>
    <w:rsid w:val="0039295A"/>
    <w:rsid w:val="003D1BAD"/>
    <w:rsid w:val="003E55D0"/>
    <w:rsid w:val="003F04FB"/>
    <w:rsid w:val="00416378"/>
    <w:rsid w:val="00442C7F"/>
    <w:rsid w:val="00460964"/>
    <w:rsid w:val="00460BFF"/>
    <w:rsid w:val="00472A86"/>
    <w:rsid w:val="00477125"/>
    <w:rsid w:val="004B0945"/>
    <w:rsid w:val="004B0AEC"/>
    <w:rsid w:val="004C216E"/>
    <w:rsid w:val="004D2889"/>
    <w:rsid w:val="004D2927"/>
    <w:rsid w:val="005127B5"/>
    <w:rsid w:val="00517863"/>
    <w:rsid w:val="00533612"/>
    <w:rsid w:val="00533EB2"/>
    <w:rsid w:val="005369F0"/>
    <w:rsid w:val="00540A47"/>
    <w:rsid w:val="00544711"/>
    <w:rsid w:val="005574BD"/>
    <w:rsid w:val="0059496A"/>
    <w:rsid w:val="00595BE2"/>
    <w:rsid w:val="00612BAD"/>
    <w:rsid w:val="006152AB"/>
    <w:rsid w:val="006264FD"/>
    <w:rsid w:val="00631916"/>
    <w:rsid w:val="006372B4"/>
    <w:rsid w:val="00641409"/>
    <w:rsid w:val="00655456"/>
    <w:rsid w:val="00670E95"/>
    <w:rsid w:val="00672207"/>
    <w:rsid w:val="006747FC"/>
    <w:rsid w:val="00682C52"/>
    <w:rsid w:val="00690F5E"/>
    <w:rsid w:val="006A024F"/>
    <w:rsid w:val="006B2520"/>
    <w:rsid w:val="006B4050"/>
    <w:rsid w:val="006E3373"/>
    <w:rsid w:val="006F4703"/>
    <w:rsid w:val="00701C29"/>
    <w:rsid w:val="00740EB0"/>
    <w:rsid w:val="00757F23"/>
    <w:rsid w:val="00786F0B"/>
    <w:rsid w:val="0079488E"/>
    <w:rsid w:val="00797B63"/>
    <w:rsid w:val="007B66B2"/>
    <w:rsid w:val="007C30A6"/>
    <w:rsid w:val="007C7E74"/>
    <w:rsid w:val="00805624"/>
    <w:rsid w:val="0081601B"/>
    <w:rsid w:val="00824D6E"/>
    <w:rsid w:val="00853475"/>
    <w:rsid w:val="0085476D"/>
    <w:rsid w:val="0085534E"/>
    <w:rsid w:val="00856DEB"/>
    <w:rsid w:val="0085762D"/>
    <w:rsid w:val="00867B33"/>
    <w:rsid w:val="0088134D"/>
    <w:rsid w:val="008817DB"/>
    <w:rsid w:val="00882973"/>
    <w:rsid w:val="008B4F94"/>
    <w:rsid w:val="008B6CE1"/>
    <w:rsid w:val="008B764C"/>
    <w:rsid w:val="008C29F0"/>
    <w:rsid w:val="008C6EED"/>
    <w:rsid w:val="008D0037"/>
    <w:rsid w:val="008D0566"/>
    <w:rsid w:val="008E54B1"/>
    <w:rsid w:val="008F0D29"/>
    <w:rsid w:val="008F2B7A"/>
    <w:rsid w:val="008F386D"/>
    <w:rsid w:val="00902E19"/>
    <w:rsid w:val="009065B7"/>
    <w:rsid w:val="00926F58"/>
    <w:rsid w:val="009418AC"/>
    <w:rsid w:val="00962216"/>
    <w:rsid w:val="009703B3"/>
    <w:rsid w:val="0099777C"/>
    <w:rsid w:val="009D054D"/>
    <w:rsid w:val="009D3124"/>
    <w:rsid w:val="009D523F"/>
    <w:rsid w:val="009F631E"/>
    <w:rsid w:val="00A10E67"/>
    <w:rsid w:val="00A326F7"/>
    <w:rsid w:val="00A742CB"/>
    <w:rsid w:val="00A87F38"/>
    <w:rsid w:val="00A919FA"/>
    <w:rsid w:val="00AB12F4"/>
    <w:rsid w:val="00AB2DE1"/>
    <w:rsid w:val="00AD600C"/>
    <w:rsid w:val="00B11137"/>
    <w:rsid w:val="00B113E9"/>
    <w:rsid w:val="00B163BF"/>
    <w:rsid w:val="00B21A7F"/>
    <w:rsid w:val="00B43661"/>
    <w:rsid w:val="00B5174E"/>
    <w:rsid w:val="00B63E94"/>
    <w:rsid w:val="00B65A9D"/>
    <w:rsid w:val="00B9679D"/>
    <w:rsid w:val="00BB6112"/>
    <w:rsid w:val="00BD5FF8"/>
    <w:rsid w:val="00C035F4"/>
    <w:rsid w:val="00C15B18"/>
    <w:rsid w:val="00C21063"/>
    <w:rsid w:val="00C37277"/>
    <w:rsid w:val="00C46044"/>
    <w:rsid w:val="00C51C43"/>
    <w:rsid w:val="00C60630"/>
    <w:rsid w:val="00C90286"/>
    <w:rsid w:val="00C972B0"/>
    <w:rsid w:val="00CA1BC4"/>
    <w:rsid w:val="00CC1EF2"/>
    <w:rsid w:val="00CE4E9E"/>
    <w:rsid w:val="00D00388"/>
    <w:rsid w:val="00D26B91"/>
    <w:rsid w:val="00D72774"/>
    <w:rsid w:val="00DA7FD6"/>
    <w:rsid w:val="00DF0446"/>
    <w:rsid w:val="00DF4B9A"/>
    <w:rsid w:val="00E22783"/>
    <w:rsid w:val="00E230B4"/>
    <w:rsid w:val="00E2359C"/>
    <w:rsid w:val="00E25272"/>
    <w:rsid w:val="00E3096B"/>
    <w:rsid w:val="00E4695A"/>
    <w:rsid w:val="00E5144A"/>
    <w:rsid w:val="00E736E1"/>
    <w:rsid w:val="00E75315"/>
    <w:rsid w:val="00E8498D"/>
    <w:rsid w:val="00E90665"/>
    <w:rsid w:val="00E91EC7"/>
    <w:rsid w:val="00EA0309"/>
    <w:rsid w:val="00EA7AAA"/>
    <w:rsid w:val="00EB0FAB"/>
    <w:rsid w:val="00ED26B6"/>
    <w:rsid w:val="00EF2953"/>
    <w:rsid w:val="00F03128"/>
    <w:rsid w:val="00F13AC6"/>
    <w:rsid w:val="00F2657D"/>
    <w:rsid w:val="00F300D1"/>
    <w:rsid w:val="00F41AE4"/>
    <w:rsid w:val="00F45C33"/>
    <w:rsid w:val="00F47D84"/>
    <w:rsid w:val="00F81B2D"/>
    <w:rsid w:val="00F86AC1"/>
    <w:rsid w:val="00FB04D4"/>
    <w:rsid w:val="00FC75E1"/>
    <w:rsid w:val="00FD0880"/>
    <w:rsid w:val="00FD6DE1"/>
    <w:rsid w:val="00FE01EB"/>
    <w:rsid w:val="00FF66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date"/>
  <w:shapeDefaults>
    <o:shapedefaults v:ext="edit" spidmax="2049"/>
    <o:shapelayout v:ext="edit">
      <o:idmap v:ext="edit" data="1"/>
    </o:shapelayout>
  </w:shapeDefaults>
  <w:decimalSymbol w:val=","/>
  <w:listSeparator w:val=";"/>
  <w14:docId w14:val="1A768995"/>
  <w15:docId w15:val="{5361178B-22AC-4AD9-81AE-C03E3FB636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fr-BE" w:eastAsia="fr-B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31407"/>
    <w:rPr>
      <w:sz w:val="24"/>
      <w:lang w:eastAsia="fr-FR"/>
    </w:rPr>
  </w:style>
  <w:style w:type="paragraph" w:styleId="Titre8">
    <w:name w:val="heading 8"/>
    <w:basedOn w:val="Normal"/>
    <w:next w:val="Normal"/>
    <w:qFormat/>
    <w:rsid w:val="00AB12F4"/>
    <w:pPr>
      <w:keepNext/>
      <w:tabs>
        <w:tab w:val="left" w:pos="-720"/>
        <w:tab w:val="left" w:pos="0"/>
        <w:tab w:val="left" w:pos="720"/>
        <w:tab w:val="left" w:pos="1440"/>
        <w:tab w:val="left" w:pos="2160"/>
        <w:tab w:val="left" w:pos="2880"/>
        <w:tab w:val="left" w:pos="3600"/>
      </w:tabs>
      <w:outlineLvl w:val="7"/>
    </w:pPr>
    <w:rPr>
      <w:b/>
      <w:bCs/>
      <w:sz w:val="20"/>
      <w:lang w:eastAsia="en-US"/>
    </w:rPr>
  </w:style>
  <w:style w:type="paragraph" w:styleId="Titre9">
    <w:name w:val="heading 9"/>
    <w:basedOn w:val="Normal"/>
    <w:next w:val="Normal"/>
    <w:qFormat/>
    <w:rsid w:val="00AB12F4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rsid w:val="00331407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rsid w:val="00331407"/>
    <w:pPr>
      <w:tabs>
        <w:tab w:val="center" w:pos="4536"/>
        <w:tab w:val="right" w:pos="9072"/>
      </w:tabs>
    </w:pPr>
  </w:style>
  <w:style w:type="paragraph" w:styleId="Titre">
    <w:name w:val="Title"/>
    <w:basedOn w:val="Normal"/>
    <w:next w:val="Sous-titre"/>
    <w:qFormat/>
    <w:rsid w:val="00331407"/>
    <w:pPr>
      <w:spacing w:before="240" w:after="120"/>
      <w:jc w:val="center"/>
    </w:pPr>
    <w:rPr>
      <w:rFonts w:ascii="Albatross" w:hAnsi="Albatross"/>
      <w:b/>
      <w:caps/>
      <w:kern w:val="28"/>
      <w:sz w:val="72"/>
    </w:rPr>
  </w:style>
  <w:style w:type="paragraph" w:styleId="Sous-titre">
    <w:name w:val="Subtitle"/>
    <w:basedOn w:val="Normal"/>
    <w:qFormat/>
    <w:rsid w:val="00331407"/>
    <w:pPr>
      <w:spacing w:after="60"/>
      <w:jc w:val="center"/>
      <w:outlineLvl w:val="1"/>
    </w:pPr>
    <w:rPr>
      <w:rFonts w:ascii="Arial" w:hAnsi="Arial" w:cs="Arial"/>
      <w:szCs w:val="24"/>
    </w:rPr>
  </w:style>
  <w:style w:type="paragraph" w:styleId="Notedebasdepage">
    <w:name w:val="footnote text"/>
    <w:basedOn w:val="Normal"/>
    <w:semiHidden/>
    <w:rsid w:val="00AB12F4"/>
    <w:rPr>
      <w:sz w:val="20"/>
      <w:lang w:eastAsia="en-US"/>
    </w:rPr>
  </w:style>
  <w:style w:type="table" w:styleId="Grilledutableau">
    <w:name w:val="Table Grid"/>
    <w:basedOn w:val="TableauNormal"/>
    <w:rsid w:val="004C216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31916"/>
    <w:pPr>
      <w:autoSpaceDE w:val="0"/>
      <w:autoSpaceDN w:val="0"/>
      <w:adjustRightInd w:val="0"/>
    </w:pPr>
    <w:rPr>
      <w:color w:val="000000"/>
      <w:sz w:val="24"/>
      <w:szCs w:val="24"/>
      <w:lang w:val="fr-FR" w:eastAsia="fr-FR"/>
    </w:rPr>
  </w:style>
  <w:style w:type="character" w:styleId="Appelnotedebasdep">
    <w:name w:val="footnote reference"/>
    <w:semiHidden/>
    <w:rsid w:val="00DF4B9A"/>
    <w:rPr>
      <w:vertAlign w:val="superscript"/>
    </w:rPr>
  </w:style>
  <w:style w:type="paragraph" w:customStyle="1" w:styleId="Conclusionaudit">
    <w:name w:val="Conclusion audit"/>
    <w:basedOn w:val="Normal"/>
    <w:autoRedefine/>
    <w:rsid w:val="00C46044"/>
    <w:pPr>
      <w:jc w:val="both"/>
    </w:pPr>
    <w:rPr>
      <w:rFonts w:ascii="Arial Narrow" w:hAnsi="Arial Narrow" w:cs="Arial"/>
      <w:lang w:val="fr-FR"/>
    </w:rPr>
  </w:style>
  <w:style w:type="paragraph" w:styleId="Listepuces3">
    <w:name w:val="List Bullet 3"/>
    <w:basedOn w:val="Normal"/>
    <w:autoRedefine/>
    <w:rsid w:val="00882973"/>
    <w:pPr>
      <w:spacing w:before="240"/>
      <w:jc w:val="both"/>
    </w:pPr>
    <w:rPr>
      <w:rFonts w:ascii="Arial Narrow" w:hAnsi="Arial Narrow" w:cs="Arial"/>
      <w:lang w:val="fr-FR"/>
    </w:rPr>
  </w:style>
  <w:style w:type="paragraph" w:styleId="Listepuces4">
    <w:name w:val="List Bullet 4"/>
    <w:basedOn w:val="Normal"/>
    <w:link w:val="Listepuces4Car"/>
    <w:autoRedefine/>
    <w:rsid w:val="00C46044"/>
    <w:pPr>
      <w:numPr>
        <w:ilvl w:val="3"/>
        <w:numId w:val="7"/>
      </w:numPr>
    </w:pPr>
  </w:style>
  <w:style w:type="character" w:customStyle="1" w:styleId="Listepuces4Car">
    <w:name w:val="Liste à puces 4 Car"/>
    <w:link w:val="Listepuces4"/>
    <w:rsid w:val="00C46044"/>
    <w:rPr>
      <w:sz w:val="24"/>
      <w:lang w:val="fr-BE" w:eastAsia="fr-FR" w:bidi="ar-SA"/>
    </w:rPr>
  </w:style>
  <w:style w:type="character" w:styleId="Numrodepage">
    <w:name w:val="page number"/>
    <w:basedOn w:val="Policepardfaut"/>
    <w:rsid w:val="00134C01"/>
  </w:style>
  <w:style w:type="paragraph" w:customStyle="1" w:styleId="Pointaudit">
    <w:name w:val="Point audit"/>
    <w:basedOn w:val="Normal"/>
    <w:next w:val="Normal"/>
    <w:autoRedefine/>
    <w:rsid w:val="00882973"/>
    <w:pPr>
      <w:keepNext/>
      <w:keepLines/>
      <w:numPr>
        <w:numId w:val="8"/>
      </w:numPr>
      <w:spacing w:before="120" w:after="240"/>
      <w:jc w:val="both"/>
      <w:outlineLvl w:val="0"/>
    </w:pPr>
    <w:rPr>
      <w:rFonts w:ascii="Papyrus" w:hAnsi="Papyrus"/>
      <w:color w:val="008080"/>
      <w:sz w:val="40"/>
      <w:u w:val="thick"/>
    </w:rPr>
  </w:style>
  <w:style w:type="paragraph" w:styleId="Listepuces">
    <w:name w:val="List Bullet"/>
    <w:basedOn w:val="Normal"/>
    <w:rsid w:val="0000448C"/>
    <w:pPr>
      <w:numPr>
        <w:numId w:val="10"/>
      </w:numPr>
    </w:pPr>
  </w:style>
  <w:style w:type="paragraph" w:customStyle="1" w:styleId="Titretableauaudit">
    <w:name w:val="Titre tableau audit"/>
    <w:basedOn w:val="Normal"/>
    <w:autoRedefine/>
    <w:rsid w:val="0000448C"/>
    <w:rPr>
      <w:rFonts w:ascii="Arial Narrow" w:hAnsi="Arial Narrow"/>
      <w:b/>
      <w:szCs w:val="24"/>
      <w:lang w:val="fr-FR"/>
    </w:rPr>
  </w:style>
  <w:style w:type="character" w:styleId="Lienhypertexte">
    <w:name w:val="Hyperlink"/>
    <w:rsid w:val="00A326F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173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30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ur-lex.europa.eu/LexUriServ/LexUriServ.do?uri=CELEX:32008R1333:FR:NOT" TargetMode="External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hyperlink" Target="http://eur-lex.europa.eu/LexUriServ/LexUriServ.do?uri=CELEX:32008R1334:FR:NOT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eur-lex.europa.eu/LexUriServ/LexUriServ.do?uri=CELEX:32005R0396:FR:NOT" TargetMode="External"/><Relationship Id="rId14" Type="http://schemas.openxmlformats.org/officeDocument/2006/relationships/customXml" Target="../customXml/item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A7A048AFD0BB4DB57EEBC875878B1A" ma:contentTypeVersion="16" ma:contentTypeDescription="Create a new document." ma:contentTypeScope="" ma:versionID="1155cb65525e7258f149b6bf9bb53e13">
  <xsd:schema xmlns:xsd="http://www.w3.org/2001/XMLSchema" xmlns:xs="http://www.w3.org/2001/XMLSchema" xmlns:p="http://schemas.microsoft.com/office/2006/metadata/properties" xmlns:ns2="04acfe76-ab38-47b0-968f-03cf1237d4e6" xmlns:ns3="e353993d-b5b3-4109-8e5f-8de151ea00e4" targetNamespace="http://schemas.microsoft.com/office/2006/metadata/properties" ma:root="true" ma:fieldsID="f4e2a466f73558f5e1f30c1ae93e49d8" ns2:_="" ns3:_="">
    <xsd:import namespace="04acfe76-ab38-47b0-968f-03cf1237d4e6"/>
    <xsd:import namespace="e353993d-b5b3-4109-8e5f-8de151ea00e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acfe76-ab38-47b0-968f-03cf1237d4e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efcfd427-e4cf-4a46-b9fd-df890826687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53993d-b5b3-4109-8e5f-8de151ea00e4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9a2f7f33-acaa-4827-83c3-40698762b20b}" ma:internalName="TaxCatchAll" ma:showField="CatchAllData" ma:web="e353993d-b5b3-4109-8e5f-8de151ea00e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353993d-b5b3-4109-8e5f-8de151ea00e4" xsi:nil="true"/>
    <lcf76f155ced4ddcb4097134ff3c332f xmlns="04acfe76-ab38-47b0-968f-03cf1237d4e6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001C4EAC-C379-49AE-B07A-2E77973FDF57}"/>
</file>

<file path=customXml/itemProps2.xml><?xml version="1.0" encoding="utf-8"?>
<ds:datastoreItem xmlns:ds="http://schemas.openxmlformats.org/officeDocument/2006/customXml" ds:itemID="{2F8BDA91-0DA4-437A-BB6D-B6D95523CDCB}"/>
</file>

<file path=customXml/itemProps3.xml><?xml version="1.0" encoding="utf-8"?>
<ds:datastoreItem xmlns:ds="http://schemas.openxmlformats.org/officeDocument/2006/customXml" ds:itemID="{BE83C17F-D145-4DC7-B3B2-D08CCDD3E97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554</Words>
  <Characters>3052</Characters>
  <Application>Microsoft Office Word</Application>
  <DocSecurity>0</DocSecurity>
  <Lines>25</Lines>
  <Paragraphs>7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1</vt:lpstr>
      <vt:lpstr>1</vt:lpstr>
    </vt:vector>
  </TitlesOfParts>
  <Company>asbl Brufotec vzw</Company>
  <LinksUpToDate>false</LinksUpToDate>
  <CharactersWithSpaces>3599</CharactersWithSpaces>
  <SharedDoc>false</SharedDoc>
  <HLinks>
    <vt:vector size="18" baseType="variant">
      <vt:variant>
        <vt:i4>6160405</vt:i4>
      </vt:variant>
      <vt:variant>
        <vt:i4>6</vt:i4>
      </vt:variant>
      <vt:variant>
        <vt:i4>0</vt:i4>
      </vt:variant>
      <vt:variant>
        <vt:i4>5</vt:i4>
      </vt:variant>
      <vt:variant>
        <vt:lpwstr>http://eur-lex.europa.eu/LexUriServ/LexUriServ.do?uri=CELEX:32005R0396:FR:NOT</vt:lpwstr>
      </vt:variant>
      <vt:variant>
        <vt:lpwstr/>
      </vt:variant>
      <vt:variant>
        <vt:i4>5963795</vt:i4>
      </vt:variant>
      <vt:variant>
        <vt:i4>3</vt:i4>
      </vt:variant>
      <vt:variant>
        <vt:i4>0</vt:i4>
      </vt:variant>
      <vt:variant>
        <vt:i4>5</vt:i4>
      </vt:variant>
      <vt:variant>
        <vt:lpwstr>http://eur-lex.europa.eu/LexUriServ/LexUriServ.do?uri=CELEX:32008R1333:FR:NOT</vt:lpwstr>
      </vt:variant>
      <vt:variant>
        <vt:lpwstr/>
      </vt:variant>
      <vt:variant>
        <vt:i4>6029331</vt:i4>
      </vt:variant>
      <vt:variant>
        <vt:i4>0</vt:i4>
      </vt:variant>
      <vt:variant>
        <vt:i4>0</vt:i4>
      </vt:variant>
      <vt:variant>
        <vt:i4>5</vt:i4>
      </vt:variant>
      <vt:variant>
        <vt:lpwstr>http://eur-lex.europa.eu/LexUriServ/LexUriServ.do?uri=CELEX:32008R1334:FR:NOT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Nicolas Renard</dc:creator>
  <cp:lastModifiedBy>adm_generous@outlook.fr</cp:lastModifiedBy>
  <cp:revision>3</cp:revision>
  <cp:lastPrinted>2016-11-04T12:02:00Z</cp:lastPrinted>
  <dcterms:created xsi:type="dcterms:W3CDTF">2020-07-30T13:31:00Z</dcterms:created>
  <dcterms:modified xsi:type="dcterms:W3CDTF">2020-07-30T13:35:00Z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0x010100E2A7A048AFD0BB4DB57EEBC875878B1A</vt:lpwstr>
  </property>
</Properties>
</file>